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B5D10" w14:textId="46BA7E27" w:rsidR="005442FF" w:rsidRDefault="005442FF" w:rsidP="005442FF">
      <w:pPr>
        <w:pStyle w:val="Web"/>
        <w:spacing w:before="0" w:beforeAutospacing="0" w:after="200" w:afterAutospacing="0"/>
        <w:rPr>
          <w:color w:val="000000"/>
          <w:sz w:val="27"/>
          <w:szCs w:val="27"/>
        </w:rPr>
      </w:pPr>
      <w:r w:rsidRPr="005442FF">
        <w:rPr>
          <w:noProof/>
          <w:color w:val="000000"/>
          <w:sz w:val="27"/>
          <w:szCs w:val="27"/>
          <w:lang w:val="en-US" w:eastAsia="en-US"/>
        </w:rPr>
        <w:drawing>
          <wp:inline distT="0" distB="0" distL="0" distR="0" wp14:anchorId="7168C261" wp14:editId="4AA212DD">
            <wp:extent cx="5274310" cy="859155"/>
            <wp:effectExtent l="0" t="0" r="2540" b="0"/>
            <wp:docPr id="70758651" name="Εικόνα 1" descr="Εικόνα που περιέχει κείμενο, γραμματοσειρά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58651" name="Εικόνα 1" descr="Εικόνα που περιέχει κείμενο, γραμματοσειρά, λογότυπο&#10;&#10;Περιγραφή που δημιουργήθηκε αυτόματα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B7540" w14:textId="20ADEA59" w:rsidR="00F12E1E" w:rsidRPr="00342C67" w:rsidRDefault="000D43E0" w:rsidP="005442FF">
      <w:pPr>
        <w:pStyle w:val="Web"/>
        <w:spacing w:before="0" w:beforeAutospacing="0" w:after="200" w:afterAutospacing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Χαλάνδρι, 17</w:t>
      </w:r>
      <w:r w:rsidR="00F12E1E" w:rsidRPr="00342C67">
        <w:rPr>
          <w:rFonts w:asciiTheme="minorHAnsi" w:hAnsiTheme="minorHAnsi" w:cstheme="minorHAnsi"/>
          <w:color w:val="000000"/>
        </w:rPr>
        <w:t>/10/2023</w:t>
      </w:r>
    </w:p>
    <w:p w14:paraId="14DDE3EE" w14:textId="77777777" w:rsidR="00F12E1E" w:rsidRPr="00342C67" w:rsidRDefault="00F12E1E" w:rsidP="00F12E1E">
      <w:pPr>
        <w:pStyle w:val="Web"/>
        <w:spacing w:before="0" w:beforeAutospacing="0" w:after="200" w:afterAutospacing="0"/>
        <w:rPr>
          <w:rFonts w:asciiTheme="minorHAnsi" w:hAnsiTheme="minorHAnsi" w:cstheme="minorHAnsi"/>
          <w:color w:val="000000"/>
          <w:u w:val="single"/>
        </w:rPr>
      </w:pPr>
      <w:r w:rsidRPr="00342C67">
        <w:rPr>
          <w:rFonts w:asciiTheme="minorHAnsi" w:hAnsiTheme="minorHAnsi" w:cstheme="minorHAnsi"/>
          <w:b/>
          <w:bCs/>
          <w:color w:val="000000"/>
          <w:u w:val="single"/>
        </w:rPr>
        <w:t>Προς</w:t>
      </w:r>
      <w:r w:rsidRPr="00342C67">
        <w:rPr>
          <w:rFonts w:asciiTheme="minorHAnsi" w:hAnsiTheme="minorHAnsi" w:cstheme="minorHAnsi"/>
          <w:color w:val="000000"/>
          <w:u w:val="single"/>
        </w:rPr>
        <w:t>:</w:t>
      </w:r>
    </w:p>
    <w:p w14:paraId="22F52840" w14:textId="77777777" w:rsidR="00E52C14" w:rsidRPr="001B369A" w:rsidRDefault="007F73A9" w:rsidP="00E52C14">
      <w:pPr>
        <w:pStyle w:val="Web"/>
        <w:spacing w:before="0" w:beforeAutospacing="0" w:after="200" w:afterAutospacing="0"/>
        <w:rPr>
          <w:rFonts w:asciiTheme="minorHAnsi" w:hAnsiTheme="minorHAnsi" w:cstheme="minorHAnsi"/>
          <w:b/>
        </w:rPr>
      </w:pPr>
      <w:r w:rsidRPr="001B369A">
        <w:rPr>
          <w:rFonts w:asciiTheme="minorHAnsi" w:hAnsiTheme="minorHAnsi" w:cstheme="minorHAnsi"/>
          <w:b/>
        </w:rPr>
        <w:t xml:space="preserve">- </w:t>
      </w:r>
      <w:r w:rsidR="00E52C14" w:rsidRPr="001B369A">
        <w:rPr>
          <w:rFonts w:asciiTheme="minorHAnsi" w:hAnsiTheme="minorHAnsi" w:cstheme="minorHAnsi"/>
          <w:b/>
        </w:rPr>
        <w:t xml:space="preserve">Υπουργείο Παιδείας, Θρησκευμάτων και Αθλητισμού </w:t>
      </w:r>
    </w:p>
    <w:p w14:paraId="46B04F3E" w14:textId="4D9AF9F3" w:rsidR="00E52C14" w:rsidRPr="001B369A" w:rsidRDefault="00E52C14" w:rsidP="00E52C14">
      <w:pPr>
        <w:pStyle w:val="Web"/>
        <w:spacing w:before="0" w:beforeAutospacing="0" w:after="200" w:afterAutospacing="0"/>
        <w:rPr>
          <w:rFonts w:asciiTheme="minorHAnsi" w:hAnsiTheme="minorHAnsi" w:cstheme="minorHAnsi"/>
        </w:rPr>
      </w:pPr>
      <w:r w:rsidRPr="001B369A">
        <w:rPr>
          <w:rFonts w:asciiTheme="minorHAnsi" w:hAnsiTheme="minorHAnsi" w:cstheme="minorHAnsi"/>
          <w:u w:val="single"/>
        </w:rPr>
        <w:t>Υπόψιν</w:t>
      </w:r>
      <w:r w:rsidRPr="001B369A">
        <w:rPr>
          <w:rFonts w:asciiTheme="minorHAnsi" w:hAnsiTheme="minorHAnsi" w:cstheme="minorHAnsi"/>
        </w:rPr>
        <w:t>: κας Δόκου Μαρίας, Γενική</w:t>
      </w:r>
      <w:r w:rsidR="001B369A">
        <w:rPr>
          <w:rFonts w:asciiTheme="minorHAnsi" w:hAnsiTheme="minorHAnsi" w:cstheme="minorHAnsi"/>
        </w:rPr>
        <w:t>ς</w:t>
      </w:r>
      <w:r w:rsidRPr="001B369A">
        <w:rPr>
          <w:rFonts w:asciiTheme="minorHAnsi" w:hAnsiTheme="minorHAnsi" w:cstheme="minorHAnsi"/>
        </w:rPr>
        <w:t xml:space="preserve"> Διευθύντρια</w:t>
      </w:r>
      <w:r w:rsidR="001B369A">
        <w:rPr>
          <w:rFonts w:asciiTheme="minorHAnsi" w:hAnsiTheme="minorHAnsi" w:cstheme="minorHAnsi"/>
        </w:rPr>
        <w:t>ς</w:t>
      </w:r>
      <w:r w:rsidRPr="001B369A">
        <w:rPr>
          <w:rFonts w:asciiTheme="minorHAnsi" w:hAnsiTheme="minorHAnsi" w:cstheme="minorHAnsi"/>
        </w:rPr>
        <w:t xml:space="preserve"> Εκπαιδευτικού Προσωπικού Πρωτοβάθμιας και Δευτεροβάθμιας Εκπαίδευσης </w:t>
      </w:r>
    </w:p>
    <w:p w14:paraId="1F7DE679" w14:textId="4F287560" w:rsidR="00F12E1E" w:rsidRPr="001B369A" w:rsidRDefault="007F73A9" w:rsidP="007F73A9">
      <w:pPr>
        <w:pStyle w:val="Web"/>
        <w:spacing w:before="0" w:beforeAutospacing="0" w:after="200" w:afterAutospacing="0"/>
        <w:rPr>
          <w:rFonts w:asciiTheme="minorHAnsi" w:hAnsiTheme="minorHAnsi" w:cstheme="minorHAnsi"/>
          <w:b/>
        </w:rPr>
      </w:pPr>
      <w:r w:rsidRPr="001B369A">
        <w:rPr>
          <w:rFonts w:asciiTheme="minorHAnsi" w:hAnsiTheme="minorHAnsi" w:cstheme="minorHAnsi"/>
          <w:b/>
        </w:rPr>
        <w:t xml:space="preserve">- </w:t>
      </w:r>
      <w:r w:rsidR="00F12E1E" w:rsidRPr="001B369A">
        <w:rPr>
          <w:rFonts w:asciiTheme="minorHAnsi" w:hAnsiTheme="minorHAnsi" w:cstheme="minorHAnsi"/>
          <w:b/>
        </w:rPr>
        <w:t>Δ/νση Δευτεροβάθμιας Εκπαίδευσης</w:t>
      </w:r>
      <w:r w:rsidR="00F81A7F" w:rsidRPr="001B369A">
        <w:rPr>
          <w:rFonts w:asciiTheme="minorHAnsi" w:hAnsiTheme="minorHAnsi" w:cstheme="minorHAnsi"/>
          <w:b/>
        </w:rPr>
        <w:t xml:space="preserve"> Β’ Αθήνας</w:t>
      </w:r>
    </w:p>
    <w:p w14:paraId="3BFF6E99" w14:textId="098B2922" w:rsidR="00F12E1E" w:rsidRPr="001B369A" w:rsidRDefault="00F12E1E" w:rsidP="00F12E1E">
      <w:pPr>
        <w:pStyle w:val="Web"/>
        <w:spacing w:before="0" w:beforeAutospacing="0" w:after="200" w:afterAutospacing="0"/>
        <w:rPr>
          <w:rFonts w:asciiTheme="minorHAnsi" w:hAnsiTheme="minorHAnsi" w:cstheme="minorHAnsi"/>
        </w:rPr>
      </w:pPr>
      <w:r w:rsidRPr="001B369A">
        <w:rPr>
          <w:rFonts w:asciiTheme="minorHAnsi" w:hAnsiTheme="minorHAnsi" w:cstheme="minorHAnsi"/>
          <w:u w:val="single"/>
        </w:rPr>
        <w:t>Υπόψιν</w:t>
      </w:r>
      <w:r w:rsidR="00E52C14" w:rsidRPr="001B369A">
        <w:rPr>
          <w:rFonts w:asciiTheme="minorHAnsi" w:hAnsiTheme="minorHAnsi" w:cstheme="minorHAnsi"/>
        </w:rPr>
        <w:t>:</w:t>
      </w:r>
      <w:r w:rsidR="001B369A">
        <w:rPr>
          <w:rFonts w:asciiTheme="minorHAnsi" w:hAnsiTheme="minorHAnsi" w:cstheme="minorHAnsi"/>
        </w:rPr>
        <w:t xml:space="preserve"> κου Παλλαντζά Αθανασί</w:t>
      </w:r>
      <w:r w:rsidRPr="001B369A">
        <w:rPr>
          <w:rFonts w:asciiTheme="minorHAnsi" w:hAnsiTheme="minorHAnsi" w:cstheme="minorHAnsi"/>
        </w:rPr>
        <w:t>ου, Αναπληρωτή του Διευθυντή ΔΔΕ Β’ Αθήνας</w:t>
      </w:r>
    </w:p>
    <w:p w14:paraId="474EC04D" w14:textId="77777777" w:rsidR="00F45D5F" w:rsidRPr="00342C67" w:rsidRDefault="00F45D5F" w:rsidP="00F12E1E">
      <w:pPr>
        <w:pStyle w:val="Web"/>
        <w:spacing w:before="0" w:beforeAutospacing="0" w:after="200" w:afterAutospacing="0"/>
        <w:rPr>
          <w:rFonts w:asciiTheme="minorHAnsi" w:hAnsiTheme="minorHAnsi" w:cstheme="minorHAnsi"/>
        </w:rPr>
      </w:pPr>
    </w:p>
    <w:p w14:paraId="5142B7BA" w14:textId="77777777" w:rsidR="00F12E1E" w:rsidRPr="00342C67" w:rsidRDefault="00F12E1E" w:rsidP="00F12E1E">
      <w:pPr>
        <w:pStyle w:val="Web"/>
        <w:spacing w:before="0" w:beforeAutospacing="0" w:after="200" w:afterAutospacing="0"/>
        <w:rPr>
          <w:rFonts w:asciiTheme="minorHAnsi" w:hAnsiTheme="minorHAnsi" w:cstheme="minorHAnsi"/>
        </w:rPr>
      </w:pPr>
      <w:r w:rsidRPr="00342C67">
        <w:rPr>
          <w:rFonts w:asciiTheme="minorHAnsi" w:hAnsiTheme="minorHAnsi" w:cstheme="minorHAnsi"/>
          <w:b/>
          <w:bCs/>
          <w:color w:val="000000"/>
          <w:u w:val="single"/>
        </w:rPr>
        <w:t>Κοινοποίηση</w:t>
      </w:r>
      <w:r w:rsidRPr="00342C67">
        <w:rPr>
          <w:rFonts w:asciiTheme="minorHAnsi" w:hAnsiTheme="minorHAnsi" w:cstheme="minorHAnsi"/>
          <w:color w:val="000000"/>
        </w:rPr>
        <w:t>:</w:t>
      </w:r>
    </w:p>
    <w:p w14:paraId="078F33BD" w14:textId="727F9208" w:rsidR="00F12E1E" w:rsidRPr="00342C67" w:rsidRDefault="00F45D5F" w:rsidP="00F12E1E">
      <w:pPr>
        <w:pStyle w:val="Web"/>
        <w:spacing w:before="0" w:beforeAutospacing="0" w:after="20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-</w:t>
      </w:r>
      <w:r w:rsidR="00F12E1E" w:rsidRPr="00342C67">
        <w:rPr>
          <w:rFonts w:asciiTheme="minorHAnsi" w:hAnsiTheme="minorHAnsi" w:cstheme="minorHAnsi"/>
          <w:color w:val="000000"/>
        </w:rPr>
        <w:t xml:space="preserve"> 7ο Γυμνάσιο Χαλανδρίου, Διεύθυνση και Σύλλογο Διδασκόντων</w:t>
      </w:r>
    </w:p>
    <w:p w14:paraId="1BC092FC" w14:textId="0EADC243" w:rsidR="00F12E1E" w:rsidRPr="00342C67" w:rsidRDefault="00F45D5F" w:rsidP="00F12E1E">
      <w:pPr>
        <w:pStyle w:val="Web"/>
        <w:spacing w:before="0" w:beforeAutospacing="0" w:after="20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-</w:t>
      </w:r>
      <w:r w:rsidR="00F12E1E" w:rsidRPr="00342C67">
        <w:rPr>
          <w:rFonts w:asciiTheme="minorHAnsi" w:hAnsiTheme="minorHAnsi" w:cstheme="minorHAnsi"/>
          <w:color w:val="000000"/>
        </w:rPr>
        <w:t xml:space="preserve"> Αντιδήμαρχο Παιδείας Δ. Χαλανδρίου, κα Αθανασάτου Ιωάννα</w:t>
      </w:r>
    </w:p>
    <w:p w14:paraId="45D37F4D" w14:textId="61A521C2" w:rsidR="00F12E1E" w:rsidRPr="00342C67" w:rsidRDefault="00F45D5F" w:rsidP="00F12E1E">
      <w:pPr>
        <w:pStyle w:val="Web"/>
        <w:spacing w:before="0" w:beforeAutospacing="0" w:after="20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-</w:t>
      </w:r>
      <w:r w:rsidR="00F12E1E" w:rsidRPr="00342C67">
        <w:rPr>
          <w:rFonts w:asciiTheme="minorHAnsi" w:hAnsiTheme="minorHAnsi" w:cstheme="minorHAnsi"/>
          <w:color w:val="000000"/>
        </w:rPr>
        <w:t xml:space="preserve"> Ένωση Συλλόγων Γονέων Μαθητών Χαλανδρίου</w:t>
      </w:r>
    </w:p>
    <w:p w14:paraId="5DC777D3" w14:textId="659077E6" w:rsidR="00F12E1E" w:rsidRPr="00342C67" w:rsidRDefault="00F45D5F" w:rsidP="00F12E1E">
      <w:pPr>
        <w:pStyle w:val="Web"/>
        <w:spacing w:before="0" w:beforeAutospacing="0" w:after="20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-</w:t>
      </w:r>
      <w:r w:rsidR="00F12E1E" w:rsidRPr="00342C67">
        <w:rPr>
          <w:rFonts w:asciiTheme="minorHAnsi" w:hAnsiTheme="minorHAnsi" w:cstheme="minorHAnsi"/>
          <w:color w:val="000000"/>
        </w:rPr>
        <w:t xml:space="preserve"> Α – Γ  ΕΛΜΕ Β΄ Αθήνας</w:t>
      </w:r>
    </w:p>
    <w:p w14:paraId="44323C0E" w14:textId="318965A1" w:rsidR="00F12E1E" w:rsidRPr="00342C67" w:rsidRDefault="00F45D5F" w:rsidP="00F12E1E">
      <w:pPr>
        <w:pStyle w:val="Web"/>
        <w:spacing w:before="0" w:beforeAutospacing="0" w:after="20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</w:t>
      </w:r>
      <w:r w:rsidR="00F12E1E" w:rsidRPr="00342C67">
        <w:rPr>
          <w:rFonts w:asciiTheme="minorHAnsi" w:hAnsiTheme="minorHAnsi" w:cstheme="minorHAnsi"/>
          <w:color w:val="000000"/>
        </w:rPr>
        <w:t xml:space="preserve"> 15μελές μαθητικό συμβούλιο 7ου Γυμνάσιου Χαλανδρίου</w:t>
      </w:r>
    </w:p>
    <w:p w14:paraId="2B613EF2" w14:textId="77777777" w:rsidR="000D5DA6" w:rsidRPr="00342C67" w:rsidRDefault="000D5DA6" w:rsidP="00F12E1E">
      <w:pPr>
        <w:pStyle w:val="Web"/>
        <w:spacing w:before="0" w:beforeAutospacing="0" w:after="200" w:afterAutospacing="0"/>
        <w:rPr>
          <w:rFonts w:asciiTheme="minorHAnsi" w:hAnsiTheme="minorHAnsi" w:cstheme="minorHAnsi"/>
        </w:rPr>
      </w:pPr>
    </w:p>
    <w:p w14:paraId="62F32ED6" w14:textId="6B0AD0C2" w:rsidR="000D5DA6" w:rsidRPr="00342C67" w:rsidRDefault="00F12E1E" w:rsidP="00F12E1E">
      <w:pPr>
        <w:pStyle w:val="Web"/>
        <w:spacing w:before="0" w:beforeAutospacing="0" w:after="200" w:afterAutospacing="0"/>
        <w:rPr>
          <w:rFonts w:asciiTheme="minorHAnsi" w:hAnsiTheme="minorHAnsi" w:cstheme="minorHAnsi"/>
        </w:rPr>
      </w:pPr>
      <w:r w:rsidRPr="00342C67">
        <w:rPr>
          <w:rFonts w:asciiTheme="minorHAnsi" w:hAnsiTheme="minorHAnsi" w:cstheme="minorHAnsi"/>
          <w:b/>
          <w:bCs/>
          <w:color w:val="000000"/>
          <w:u w:val="single"/>
        </w:rPr>
        <w:t>Θέμα</w:t>
      </w:r>
      <w:r w:rsidRPr="00342C67">
        <w:rPr>
          <w:rFonts w:asciiTheme="minorHAnsi" w:hAnsiTheme="minorHAnsi" w:cstheme="minorHAnsi"/>
          <w:color w:val="000000"/>
          <w:u w:val="single"/>
        </w:rPr>
        <w:t xml:space="preserve">: </w:t>
      </w:r>
      <w:r w:rsidR="001B369A">
        <w:rPr>
          <w:rFonts w:asciiTheme="minorHAnsi" w:hAnsiTheme="minorHAnsi" w:cstheme="minorHAnsi"/>
          <w:b/>
          <w:bCs/>
          <w:color w:val="000000"/>
          <w:u w:val="single"/>
        </w:rPr>
        <w:t xml:space="preserve">Έλλειψη </w:t>
      </w:r>
      <w:r w:rsidR="00E56D57">
        <w:rPr>
          <w:rFonts w:asciiTheme="minorHAnsi" w:hAnsiTheme="minorHAnsi" w:cstheme="minorHAnsi"/>
          <w:b/>
          <w:bCs/>
          <w:color w:val="000000"/>
          <w:u w:val="single"/>
        </w:rPr>
        <w:t xml:space="preserve">εκπαιδευτικών </w:t>
      </w:r>
      <w:r w:rsidR="001B369A">
        <w:rPr>
          <w:rFonts w:asciiTheme="minorHAnsi" w:hAnsiTheme="minorHAnsi" w:cstheme="minorHAnsi"/>
          <w:b/>
          <w:bCs/>
          <w:color w:val="000000"/>
          <w:u w:val="single"/>
        </w:rPr>
        <w:t>39 διδακτικών</w:t>
      </w:r>
      <w:r w:rsidRPr="00342C67">
        <w:rPr>
          <w:rFonts w:asciiTheme="minorHAnsi" w:hAnsiTheme="minorHAnsi" w:cstheme="minorHAnsi"/>
          <w:b/>
          <w:bCs/>
          <w:color w:val="000000"/>
          <w:u w:val="single"/>
        </w:rPr>
        <w:t xml:space="preserve"> ωρών στο 7ο Γυμνάσιο Χαλανδρίου</w:t>
      </w:r>
    </w:p>
    <w:p w14:paraId="55B51D70" w14:textId="77777777" w:rsidR="007F73A9" w:rsidRPr="00342C67" w:rsidRDefault="007F73A9" w:rsidP="000D5DA6">
      <w:pPr>
        <w:pStyle w:val="Web"/>
        <w:spacing w:before="0" w:beforeAutospacing="0" w:after="200" w:afterAutospacing="0"/>
        <w:jc w:val="both"/>
        <w:rPr>
          <w:rFonts w:asciiTheme="minorHAnsi" w:hAnsiTheme="minorHAnsi" w:cstheme="minorHAnsi"/>
          <w:color w:val="000000"/>
        </w:rPr>
      </w:pPr>
    </w:p>
    <w:p w14:paraId="6C49A66C" w14:textId="36BDE186" w:rsidR="001B369A" w:rsidRDefault="00E56D57" w:rsidP="000D5DA6">
      <w:pPr>
        <w:pStyle w:val="Web"/>
        <w:spacing w:before="0" w:beforeAutospacing="0" w:after="20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Αξιότιμη</w:t>
      </w:r>
      <w:r w:rsidR="001B369A">
        <w:rPr>
          <w:rFonts w:asciiTheme="minorHAnsi" w:hAnsiTheme="minorHAnsi" w:cstheme="minorHAnsi"/>
          <w:color w:val="000000"/>
        </w:rPr>
        <w:t xml:space="preserve"> </w:t>
      </w:r>
      <w:r w:rsidR="001B369A" w:rsidRPr="001B369A">
        <w:rPr>
          <w:rFonts w:asciiTheme="minorHAnsi" w:hAnsiTheme="minorHAnsi" w:cstheme="minorHAnsi"/>
          <w:color w:val="000000"/>
        </w:rPr>
        <w:t>κυρία Γενική Διευθύντρια, αξιότιμε κύριε Διευθυντά</w:t>
      </w:r>
      <w:r w:rsidR="00025D12">
        <w:rPr>
          <w:rFonts w:asciiTheme="minorHAnsi" w:hAnsiTheme="minorHAnsi" w:cstheme="minorHAnsi"/>
          <w:color w:val="000000"/>
        </w:rPr>
        <w:t>,</w:t>
      </w:r>
    </w:p>
    <w:p w14:paraId="3217DDD7" w14:textId="0CDF49AD" w:rsidR="000D5DA6" w:rsidRPr="00342C67" w:rsidRDefault="00F12E1E" w:rsidP="000D5DA6">
      <w:pPr>
        <w:pStyle w:val="Web"/>
        <w:spacing w:before="0" w:beforeAutospacing="0" w:after="200" w:afterAutospacing="0"/>
        <w:jc w:val="both"/>
        <w:rPr>
          <w:rFonts w:asciiTheme="minorHAnsi" w:hAnsiTheme="minorHAnsi" w:cstheme="minorHAnsi"/>
          <w:color w:val="000000"/>
        </w:rPr>
      </w:pPr>
      <w:r w:rsidRPr="00342C67">
        <w:rPr>
          <w:rFonts w:asciiTheme="minorHAnsi" w:hAnsiTheme="minorHAnsi" w:cstheme="minorHAnsi"/>
          <w:color w:val="000000"/>
        </w:rPr>
        <w:t xml:space="preserve">Σας απευθύνουμε την παρούσα επιστολή για να εκφράσουμε την έντονη </w:t>
      </w:r>
      <w:r w:rsidR="00BF2468" w:rsidRPr="00342C67">
        <w:rPr>
          <w:rFonts w:asciiTheme="minorHAnsi" w:hAnsiTheme="minorHAnsi" w:cstheme="minorHAnsi"/>
          <w:color w:val="000000"/>
        </w:rPr>
        <w:t>αγωνία</w:t>
      </w:r>
      <w:r w:rsidRPr="00342C67">
        <w:rPr>
          <w:rFonts w:asciiTheme="minorHAnsi" w:hAnsiTheme="minorHAnsi" w:cstheme="minorHAnsi"/>
          <w:color w:val="000000"/>
        </w:rPr>
        <w:t xml:space="preserve">, τη δυσαρέσκεια και τη διαμαρτυρία των γονέων του σχολείου </w:t>
      </w:r>
      <w:r w:rsidR="000D5DA6" w:rsidRPr="00342C67">
        <w:rPr>
          <w:rFonts w:asciiTheme="minorHAnsi" w:hAnsiTheme="minorHAnsi" w:cstheme="minorHAnsi"/>
          <w:color w:val="000000"/>
        </w:rPr>
        <w:t xml:space="preserve">μας, </w:t>
      </w:r>
      <w:r w:rsidRPr="00342C67">
        <w:rPr>
          <w:rFonts w:asciiTheme="minorHAnsi" w:hAnsiTheme="minorHAnsi" w:cstheme="minorHAnsi"/>
          <w:color w:val="000000"/>
        </w:rPr>
        <w:t xml:space="preserve"> </w:t>
      </w:r>
      <w:r w:rsidR="00025D12">
        <w:rPr>
          <w:rFonts w:asciiTheme="minorHAnsi" w:hAnsiTheme="minorHAnsi" w:cstheme="minorHAnsi"/>
          <w:color w:val="000000"/>
        </w:rPr>
        <w:t>καθώς</w:t>
      </w:r>
      <w:r w:rsidRPr="00342C67">
        <w:rPr>
          <w:rFonts w:asciiTheme="minorHAnsi" w:hAnsiTheme="minorHAnsi" w:cstheme="minorHAnsi"/>
          <w:color w:val="000000"/>
        </w:rPr>
        <w:t xml:space="preserve"> το σχολικό έτος </w:t>
      </w:r>
      <w:r w:rsidR="005442FF" w:rsidRPr="00342C67">
        <w:rPr>
          <w:rFonts w:asciiTheme="minorHAnsi" w:hAnsiTheme="minorHAnsi" w:cstheme="minorHAnsi"/>
          <w:color w:val="000000"/>
        </w:rPr>
        <w:t xml:space="preserve">2023-2024 </w:t>
      </w:r>
      <w:r w:rsidRPr="00342C67">
        <w:rPr>
          <w:rFonts w:asciiTheme="minorHAnsi" w:hAnsiTheme="minorHAnsi" w:cstheme="minorHAnsi"/>
          <w:color w:val="000000"/>
        </w:rPr>
        <w:t>ξεκίνησε με σημαντικές ελλείψει</w:t>
      </w:r>
      <w:r w:rsidR="00025D12">
        <w:rPr>
          <w:rFonts w:asciiTheme="minorHAnsi" w:hAnsiTheme="minorHAnsi" w:cstheme="minorHAnsi"/>
          <w:color w:val="000000"/>
        </w:rPr>
        <w:t>ς σε εκπαιδευτικό προσωπικό, οι οποίες δυστυχώς</w:t>
      </w:r>
      <w:r w:rsidRPr="00342C67">
        <w:rPr>
          <w:rFonts w:asciiTheme="minorHAnsi" w:hAnsiTheme="minorHAnsi" w:cstheme="minorHAnsi"/>
          <w:color w:val="000000"/>
        </w:rPr>
        <w:t xml:space="preserve"> συνεχίζονται έως και σήμερα.</w:t>
      </w:r>
    </w:p>
    <w:p w14:paraId="5F9A548C" w14:textId="54A0A647" w:rsidR="00BF2468" w:rsidRPr="00F45D5F" w:rsidRDefault="00BF2468" w:rsidP="000D5DA6">
      <w:pPr>
        <w:pStyle w:val="Web"/>
        <w:spacing w:before="0" w:beforeAutospacing="0" w:after="200" w:afterAutospacing="0"/>
        <w:jc w:val="both"/>
        <w:rPr>
          <w:rFonts w:asciiTheme="minorHAnsi" w:hAnsiTheme="minorHAnsi" w:cstheme="minorHAnsi"/>
          <w:color w:val="000000"/>
          <w:u w:val="single"/>
        </w:rPr>
      </w:pPr>
      <w:r w:rsidRPr="00F45D5F">
        <w:rPr>
          <w:rFonts w:asciiTheme="minorHAnsi" w:hAnsiTheme="minorHAnsi" w:cstheme="minorHAnsi"/>
          <w:color w:val="000000"/>
          <w:u w:val="single"/>
        </w:rPr>
        <w:t>Ειδικότερα:</w:t>
      </w:r>
    </w:p>
    <w:p w14:paraId="1C9452D3" w14:textId="4C9ADB6F" w:rsidR="00BF2468" w:rsidRPr="00342C67" w:rsidRDefault="00BF2468" w:rsidP="000D5DA6">
      <w:pPr>
        <w:pStyle w:val="Web"/>
        <w:spacing w:before="0" w:beforeAutospacing="0" w:after="200" w:afterAutospacing="0"/>
        <w:jc w:val="both"/>
        <w:rPr>
          <w:rFonts w:asciiTheme="minorHAnsi" w:hAnsiTheme="minorHAnsi" w:cstheme="minorHAnsi"/>
          <w:color w:val="000000"/>
        </w:rPr>
      </w:pPr>
      <w:r w:rsidRPr="00342C67">
        <w:rPr>
          <w:rFonts w:asciiTheme="minorHAnsi" w:hAnsiTheme="minorHAnsi" w:cstheme="minorHAnsi"/>
          <w:color w:val="000000"/>
        </w:rPr>
        <w:t xml:space="preserve">Από την αρχή του σχολικού έτους </w:t>
      </w:r>
      <w:r w:rsidR="009D26FA" w:rsidRPr="00342C67">
        <w:rPr>
          <w:rFonts w:asciiTheme="minorHAnsi" w:hAnsiTheme="minorHAnsi" w:cstheme="minorHAnsi"/>
          <w:color w:val="000000"/>
        </w:rPr>
        <w:t>αναμέναμε την τοποθέτηση εκπαιδευτικών για την κάλυψη 39 διδακτικών ωρών στις ειδικότητες Φιλολόγου (14 ώρες),</w:t>
      </w:r>
      <w:r w:rsidR="00892049">
        <w:rPr>
          <w:rFonts w:asciiTheme="minorHAnsi" w:hAnsiTheme="minorHAnsi" w:cstheme="minorHAnsi"/>
          <w:color w:val="000000"/>
        </w:rPr>
        <w:t xml:space="preserve"> Μαθηματικού</w:t>
      </w:r>
      <w:r w:rsidR="007F73A9" w:rsidRPr="00342C67">
        <w:rPr>
          <w:rFonts w:asciiTheme="minorHAnsi" w:hAnsiTheme="minorHAnsi" w:cstheme="minorHAnsi"/>
          <w:color w:val="000000"/>
        </w:rPr>
        <w:t xml:space="preserve"> (8 ώρες), Γερμανικών</w:t>
      </w:r>
      <w:r w:rsidR="009D26FA" w:rsidRPr="00342C67">
        <w:rPr>
          <w:rFonts w:asciiTheme="minorHAnsi" w:hAnsiTheme="minorHAnsi" w:cstheme="minorHAnsi"/>
          <w:color w:val="000000"/>
        </w:rPr>
        <w:t xml:space="preserve"> (8 ώρες) και  Μουσική</w:t>
      </w:r>
      <w:r w:rsidR="00892049">
        <w:rPr>
          <w:rFonts w:asciiTheme="minorHAnsi" w:hAnsiTheme="minorHAnsi" w:cstheme="minorHAnsi"/>
          <w:color w:val="000000"/>
        </w:rPr>
        <w:t>ς</w:t>
      </w:r>
      <w:r w:rsidR="009D26FA" w:rsidRPr="00342C67">
        <w:rPr>
          <w:rFonts w:asciiTheme="minorHAnsi" w:hAnsiTheme="minorHAnsi" w:cstheme="minorHAnsi"/>
          <w:color w:val="000000"/>
        </w:rPr>
        <w:t xml:space="preserve"> (7 ώρε</w:t>
      </w:r>
      <w:r w:rsidR="007F15AD">
        <w:rPr>
          <w:rFonts w:asciiTheme="minorHAnsi" w:hAnsiTheme="minorHAnsi" w:cstheme="minorHAnsi"/>
          <w:color w:val="000000"/>
        </w:rPr>
        <w:t>ς και 2 ώρες χορωδία), οι οποία</w:t>
      </w:r>
      <w:r w:rsidR="009D26FA" w:rsidRPr="00342C67">
        <w:rPr>
          <w:rFonts w:asciiTheme="minorHAnsi" w:hAnsiTheme="minorHAnsi" w:cstheme="minorHAnsi"/>
          <w:color w:val="000000"/>
        </w:rPr>
        <w:t xml:space="preserve"> </w:t>
      </w:r>
      <w:r w:rsidR="007F73A9" w:rsidRPr="00342C67">
        <w:rPr>
          <w:rFonts w:asciiTheme="minorHAnsi" w:hAnsiTheme="minorHAnsi" w:cstheme="minorHAnsi"/>
          <w:color w:val="000000"/>
        </w:rPr>
        <w:t xml:space="preserve">δυστυχώς </w:t>
      </w:r>
      <w:r w:rsidR="009D26FA" w:rsidRPr="00342C67">
        <w:rPr>
          <w:rFonts w:asciiTheme="minorHAnsi" w:hAnsiTheme="minorHAnsi" w:cstheme="minorHAnsi"/>
          <w:color w:val="000000"/>
        </w:rPr>
        <w:t>δεν πραγματοποιήθηκαν</w:t>
      </w:r>
      <w:r w:rsidR="007F73A9" w:rsidRPr="00342C67">
        <w:rPr>
          <w:rFonts w:asciiTheme="minorHAnsi" w:hAnsiTheme="minorHAnsi" w:cstheme="minorHAnsi"/>
          <w:color w:val="000000"/>
        </w:rPr>
        <w:t xml:space="preserve"> ούτε</w:t>
      </w:r>
      <w:r w:rsidR="009D26FA" w:rsidRPr="00342C67">
        <w:rPr>
          <w:rFonts w:asciiTheme="minorHAnsi" w:hAnsiTheme="minorHAnsi" w:cstheme="minorHAnsi"/>
          <w:color w:val="000000"/>
        </w:rPr>
        <w:t xml:space="preserve"> και με το τέλος της Β1 φάσης</w:t>
      </w:r>
      <w:r w:rsidR="007F73A9" w:rsidRPr="00342C67">
        <w:rPr>
          <w:rFonts w:asciiTheme="minorHAnsi" w:hAnsiTheme="minorHAnsi" w:cstheme="minorHAnsi"/>
          <w:color w:val="000000"/>
        </w:rPr>
        <w:t xml:space="preserve"> Αναπληρωτών</w:t>
      </w:r>
      <w:r w:rsidR="009D26FA" w:rsidRPr="00342C67">
        <w:rPr>
          <w:rFonts w:asciiTheme="minorHAnsi" w:hAnsiTheme="minorHAnsi" w:cstheme="minorHAnsi"/>
          <w:color w:val="000000"/>
        </w:rPr>
        <w:t>. Η μόνη πρόσληψη που πραγματοποιήθηκε στην Β1 φάση</w:t>
      </w:r>
      <w:r w:rsidR="007F15AD">
        <w:rPr>
          <w:rFonts w:asciiTheme="minorHAnsi" w:hAnsiTheme="minorHAnsi" w:cstheme="minorHAnsi"/>
          <w:color w:val="000000"/>
        </w:rPr>
        <w:t>,</w:t>
      </w:r>
      <w:r w:rsidR="009D26FA" w:rsidRPr="00342C67">
        <w:rPr>
          <w:rFonts w:asciiTheme="minorHAnsi" w:hAnsiTheme="minorHAnsi" w:cstheme="minorHAnsi"/>
          <w:color w:val="000000"/>
        </w:rPr>
        <w:t xml:space="preserve"> ήταν αυτή της Παράλληλης Στήριξης (Φιλόλογος).</w:t>
      </w:r>
    </w:p>
    <w:p w14:paraId="676CCFFF" w14:textId="18ACDC8F" w:rsidR="007F73A9" w:rsidRPr="0076395C" w:rsidRDefault="007F73A9" w:rsidP="007F73A9">
      <w:pPr>
        <w:pStyle w:val="Web"/>
        <w:spacing w:before="0" w:beforeAutospacing="0" w:after="200" w:afterAutospacing="0"/>
        <w:jc w:val="both"/>
        <w:rPr>
          <w:rFonts w:asciiTheme="minorHAnsi" w:hAnsiTheme="minorHAnsi" w:cstheme="minorHAnsi"/>
        </w:rPr>
      </w:pPr>
      <w:r w:rsidRPr="00342C67">
        <w:rPr>
          <w:rFonts w:asciiTheme="minorHAnsi" w:hAnsiTheme="minorHAnsi" w:cstheme="minorHAnsi"/>
          <w:color w:val="000000"/>
        </w:rPr>
        <w:lastRenderedPageBreak/>
        <w:t>Μετά από συνεχή τηλεφωνική και δια ζώσης επικοινωνία που είχαμε με  την Διεύθυνση του σχολείου μας όλο αυτό το διάστημα, όπου ενημερωνόμασταν για τις από μέρους της ενέ</w:t>
      </w:r>
      <w:r w:rsidR="00ED1654">
        <w:rPr>
          <w:rFonts w:asciiTheme="minorHAnsi" w:hAnsiTheme="minorHAnsi" w:cstheme="minorHAnsi"/>
          <w:color w:val="000000"/>
        </w:rPr>
        <w:t>ργειες για την κάλυψη των κενών</w:t>
      </w:r>
      <w:r w:rsidRPr="00342C67">
        <w:rPr>
          <w:rFonts w:asciiTheme="minorHAnsi" w:hAnsiTheme="minorHAnsi" w:cstheme="minorHAnsi"/>
          <w:color w:val="000000"/>
        </w:rPr>
        <w:t>, στην τελευταία δια ζώσης ενημέρωση  (11/10/23) διαπιστώσαμε ότι οι πολυπόθητες αυτές τοποθετήσεις δεν πραγματοποιήθηκαν τελικά ούτε μετά το τέλος της Β1 φάσης</w:t>
      </w:r>
      <w:r w:rsidRPr="0076395C">
        <w:rPr>
          <w:rFonts w:asciiTheme="minorHAnsi" w:hAnsiTheme="minorHAnsi" w:cstheme="minorHAnsi"/>
        </w:rPr>
        <w:t>. Το επόμενο βήμα μας ήταν η τηλεφωνική</w:t>
      </w:r>
      <w:r w:rsidR="00ED1654" w:rsidRPr="0076395C">
        <w:rPr>
          <w:rFonts w:asciiTheme="minorHAnsi" w:hAnsiTheme="minorHAnsi" w:cstheme="minorHAnsi"/>
        </w:rPr>
        <w:t xml:space="preserve"> επικοινωνία με την Δ/νση Δευτεροβάθμιας Εκπαίδευσης Β’ Αθήνας</w:t>
      </w:r>
      <w:r w:rsidRPr="0076395C">
        <w:rPr>
          <w:rFonts w:asciiTheme="minorHAnsi" w:hAnsiTheme="minorHAnsi" w:cstheme="minorHAnsi"/>
        </w:rPr>
        <w:t>, εκφράζοντας την έντονη ανησυχία μας</w:t>
      </w:r>
      <w:r w:rsidR="00ED1654" w:rsidRPr="0076395C">
        <w:rPr>
          <w:rFonts w:asciiTheme="minorHAnsi" w:hAnsiTheme="minorHAnsi" w:cstheme="minorHAnsi"/>
        </w:rPr>
        <w:t xml:space="preserve">, όπου και επιβεβαιώθηκαν τα κενά καθώς και η αδυναμία </w:t>
      </w:r>
      <w:r w:rsidR="0076395C" w:rsidRPr="0076395C">
        <w:rPr>
          <w:rFonts w:asciiTheme="minorHAnsi" w:hAnsiTheme="minorHAnsi" w:cstheme="minorHAnsi"/>
        </w:rPr>
        <w:t>ορισμού ενός χρονο</w:t>
      </w:r>
      <w:r w:rsidR="003A400C" w:rsidRPr="0076395C">
        <w:rPr>
          <w:rFonts w:asciiTheme="minorHAnsi" w:hAnsiTheme="minorHAnsi" w:cstheme="minorHAnsi"/>
        </w:rPr>
        <w:t>διαγράμματος για την κάλυψη τους (ειδικά για τους κλάδους</w:t>
      </w:r>
      <w:r w:rsidR="00ED1654" w:rsidRPr="0076395C">
        <w:rPr>
          <w:rFonts w:asciiTheme="minorHAnsi" w:hAnsiTheme="minorHAnsi" w:cstheme="minorHAnsi"/>
        </w:rPr>
        <w:t xml:space="preserve"> Φιλολόγου και Μαθηματικού</w:t>
      </w:r>
      <w:r w:rsidR="003A400C" w:rsidRPr="0076395C">
        <w:rPr>
          <w:rFonts w:asciiTheme="minorHAnsi" w:hAnsiTheme="minorHAnsi" w:cstheme="minorHAnsi"/>
        </w:rPr>
        <w:t xml:space="preserve">). </w:t>
      </w:r>
    </w:p>
    <w:p w14:paraId="78B9E779" w14:textId="77777777" w:rsidR="00ED1654" w:rsidRDefault="00F12E1E" w:rsidP="00ED1654">
      <w:pPr>
        <w:pStyle w:val="Web"/>
        <w:spacing w:before="0" w:beforeAutospacing="0" w:after="20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342C67">
        <w:rPr>
          <w:rFonts w:asciiTheme="minorHAnsi" w:hAnsiTheme="minorHAnsi" w:cstheme="minorHAnsi"/>
          <w:color w:val="000000"/>
        </w:rPr>
        <w:t>Το</w:t>
      </w:r>
      <w:r w:rsidR="00914FB3" w:rsidRPr="00342C67">
        <w:rPr>
          <w:rFonts w:asciiTheme="minorHAnsi" w:hAnsiTheme="minorHAnsi" w:cstheme="minorHAnsi"/>
          <w:color w:val="000000"/>
        </w:rPr>
        <w:t xml:space="preserve"> γεγονός αυτό </w:t>
      </w:r>
      <w:r w:rsidR="00914FB3" w:rsidRPr="00342C67">
        <w:rPr>
          <w:rFonts w:asciiTheme="minorHAnsi" w:hAnsiTheme="minorHAnsi" w:cstheme="minorHAnsi"/>
          <w:b/>
          <w:color w:val="000000"/>
        </w:rPr>
        <w:t xml:space="preserve">έχει </w:t>
      </w:r>
      <w:r w:rsidR="007F73A9" w:rsidRPr="00342C67">
        <w:rPr>
          <w:rFonts w:asciiTheme="minorHAnsi" w:hAnsiTheme="minorHAnsi" w:cstheme="minorHAnsi"/>
          <w:b/>
          <w:color w:val="000000"/>
        </w:rPr>
        <w:t>αναγκάσει</w:t>
      </w:r>
      <w:r w:rsidR="00914FB3" w:rsidRPr="00342C67">
        <w:rPr>
          <w:rFonts w:asciiTheme="minorHAnsi" w:hAnsiTheme="minorHAnsi" w:cstheme="minorHAnsi"/>
          <w:color w:val="000000"/>
        </w:rPr>
        <w:t xml:space="preserve"> </w:t>
      </w:r>
      <w:r w:rsidR="00914FB3" w:rsidRPr="00342C67">
        <w:rPr>
          <w:rFonts w:asciiTheme="minorHAnsi" w:hAnsiTheme="minorHAnsi" w:cstheme="minorHAnsi"/>
          <w:b/>
          <w:bCs/>
          <w:color w:val="000000"/>
        </w:rPr>
        <w:t xml:space="preserve">ολόκληρα τμήματα από την έναρξη της σχολικής χρονιάς έως και σήμερα να μην έχουν </w:t>
      </w:r>
      <w:r w:rsidR="007F73A9" w:rsidRPr="00342C67">
        <w:rPr>
          <w:rFonts w:asciiTheme="minorHAnsi" w:hAnsiTheme="minorHAnsi" w:cstheme="minorHAnsi"/>
          <w:b/>
          <w:bCs/>
          <w:color w:val="000000"/>
        </w:rPr>
        <w:t xml:space="preserve">καν </w:t>
      </w:r>
      <w:r w:rsidR="00914FB3" w:rsidRPr="00342C67">
        <w:rPr>
          <w:rFonts w:asciiTheme="minorHAnsi" w:hAnsiTheme="minorHAnsi" w:cstheme="minorHAnsi"/>
          <w:b/>
          <w:bCs/>
          <w:color w:val="000000"/>
        </w:rPr>
        <w:t>ξεκινήσει βασικά μαθήματα</w:t>
      </w:r>
      <w:r w:rsidR="00914FB3" w:rsidRPr="00342C67">
        <w:rPr>
          <w:rFonts w:asciiTheme="minorHAnsi" w:hAnsiTheme="minorHAnsi" w:cstheme="minorHAnsi"/>
          <w:color w:val="000000"/>
        </w:rPr>
        <w:t xml:space="preserve"> </w:t>
      </w:r>
      <w:r w:rsidR="00914FB3" w:rsidRPr="00342C67">
        <w:rPr>
          <w:rFonts w:asciiTheme="minorHAnsi" w:hAnsiTheme="minorHAnsi" w:cstheme="minorHAnsi"/>
          <w:b/>
          <w:bCs/>
          <w:color w:val="000000"/>
        </w:rPr>
        <w:t xml:space="preserve">όπως Μαθηματικά, Αρχαία Ελληνική Γλώσσα και Γραμματεία, Νεοελληνική Γλώσσα – Γλωσσική Διδασκαλία. </w:t>
      </w:r>
    </w:p>
    <w:p w14:paraId="3574A12C" w14:textId="0EF1F75C" w:rsidR="00914FB3" w:rsidRPr="00342C67" w:rsidRDefault="00914FB3" w:rsidP="00ED1654">
      <w:pPr>
        <w:pStyle w:val="Web"/>
        <w:spacing w:before="0" w:beforeAutospacing="0" w:after="20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342C67">
        <w:rPr>
          <w:rFonts w:asciiTheme="minorHAnsi" w:hAnsiTheme="minorHAnsi" w:cstheme="minorHAnsi"/>
          <w:b/>
          <w:bCs/>
          <w:color w:val="000000"/>
        </w:rPr>
        <w:t>Με άλλα λόγια, στα 5 (πέντε) από τα επτά (7) τμήματα του σχολείου μας προκύπτουν σημαντικά κενά και ανεπιστρεπτί χαμένες διδακτικές ώρες στα παραπάνω μαθήματα.</w:t>
      </w:r>
    </w:p>
    <w:p w14:paraId="430CB5EA" w14:textId="201784AE" w:rsidR="00F12E1E" w:rsidRPr="00342C67" w:rsidRDefault="00F12E1E" w:rsidP="000D5DA6">
      <w:pPr>
        <w:pStyle w:val="Web"/>
        <w:spacing w:before="0" w:beforeAutospacing="0" w:after="20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342C67">
        <w:rPr>
          <w:rFonts w:asciiTheme="minorHAnsi" w:hAnsiTheme="minorHAnsi" w:cstheme="minorHAnsi"/>
          <w:color w:val="000000"/>
        </w:rPr>
        <w:t xml:space="preserve">Αντιλαμβάνεστε λοιπόν ότι </w:t>
      </w:r>
      <w:r w:rsidRPr="00342C67">
        <w:rPr>
          <w:rFonts w:asciiTheme="minorHAnsi" w:hAnsiTheme="minorHAnsi" w:cstheme="minorHAnsi"/>
          <w:b/>
          <w:bCs/>
          <w:color w:val="000000"/>
        </w:rPr>
        <w:t>πάνω από το 50% των μαθητών μας έχει δεχθεί από τις αρχές του χρόνου μια πρωτοφανή υποβάθμιση στην ποσότητα και την ποιότητα της παρεχόμενης εκπαίδευσης η οποία τείνει να λάβει μόνιμα και μη αντιστρέψιμα χαρακτηριστικά.</w:t>
      </w:r>
    </w:p>
    <w:p w14:paraId="71EA52D7" w14:textId="7E03F131" w:rsidR="00342C67" w:rsidRPr="00342C67" w:rsidRDefault="00342C67" w:rsidP="00342C67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342C6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Στο σημείο αυτό θα θέλαμε να σας γνωρίσουμε ότι </w:t>
      </w:r>
      <w:r w:rsidR="003A400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ήδη </w:t>
      </w:r>
      <w:r w:rsidRPr="00342C6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από το σχολικό έτος 2020 </w:t>
      </w:r>
      <w:r w:rsidR="0076395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–</w:t>
      </w:r>
      <w:r w:rsidRPr="00342C6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2021</w:t>
      </w:r>
      <w:r w:rsidR="0076395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, καθώς και όλα τα επόμενα,</w:t>
      </w:r>
      <w:r w:rsidRPr="00342C6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υπήρξαν στο 7</w:t>
      </w:r>
      <w:r w:rsidRPr="00342C67">
        <w:rPr>
          <w:rFonts w:eastAsia="Times New Roman" w:cstheme="minorHAnsi"/>
          <w:color w:val="000000"/>
          <w:kern w:val="0"/>
          <w:sz w:val="24"/>
          <w:szCs w:val="24"/>
          <w:vertAlign w:val="superscript"/>
          <w14:ligatures w14:val="none"/>
        </w:rPr>
        <w:t>ο</w:t>
      </w:r>
      <w:r w:rsidRPr="00342C6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Γυμνάσιο Χαλανδρίου πολλές χαμένες διδακτικές ώρες</w:t>
      </w:r>
      <w:r w:rsidR="007F15A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, </w:t>
      </w:r>
      <w:r w:rsidRPr="00342C6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λόγω της καθυστέρησης πρόσληψης εκπαιδευτικών διαφόρων ειδικοτήτων αλλά και εξαιτίας ασθενειών αρκετών καθηγητών, με αποτέλεσμα την αδυναμία ολοκλήρωσης του ωρολόγιου προγράμματος του σχο</w:t>
      </w:r>
      <w:r w:rsidR="00ED165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λείου σχεδόν σε καθημερινή βάση. Αυτό είχε και έχει </w:t>
      </w:r>
      <w:r w:rsidRPr="00342C6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αντίκτυπο στη μόρφωση των παιδιών αλλά και στην ψυχολογία τους, καθώς με τα κα</w:t>
      </w:r>
      <w:r w:rsidR="00ED165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θημερινά κενά δημιουργείται </w:t>
      </w:r>
      <w:r w:rsidR="0076395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αναστάτωση στην σχολική ζωή</w:t>
      </w:r>
      <w:r w:rsidRPr="00342C6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τους αλλά και μια διαστρεβλωμένη</w:t>
      </w:r>
      <w:r w:rsidR="00ED165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και απογοητευτική άποψη, </w:t>
      </w:r>
      <w:r w:rsidR="003F229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όχι μόνο για το </w:t>
      </w:r>
      <w:r w:rsidRPr="00342C6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σχολείο</w:t>
      </w:r>
      <w:r w:rsidR="003F229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τους</w:t>
      </w:r>
      <w:r w:rsidR="00ED165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αλλά</w:t>
      </w:r>
      <w:r w:rsidR="003F229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και για την δ</w:t>
      </w:r>
      <w:r w:rsidRPr="00342C6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ημόσια εκπαίδευση.</w:t>
      </w:r>
    </w:p>
    <w:p w14:paraId="59ABA268" w14:textId="0841DFFD" w:rsidR="00F12E1E" w:rsidRPr="00342C67" w:rsidRDefault="00342C67" w:rsidP="00342C67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342C6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Απευθυνόμαστε λοιπόν σε εσάς, σύσσωμη η σχολική μας κοινότητα, και </w:t>
      </w:r>
      <w:r w:rsidRPr="00ED1654">
        <w:rPr>
          <w:rFonts w:cstheme="minorHAnsi"/>
          <w:color w:val="000000"/>
          <w:sz w:val="28"/>
          <w:szCs w:val="28"/>
          <w:u w:val="single"/>
        </w:rPr>
        <w:t>ρω</w:t>
      </w:r>
      <w:r w:rsidR="00F12E1E" w:rsidRPr="00ED1654">
        <w:rPr>
          <w:rFonts w:cstheme="minorHAnsi"/>
          <w:color w:val="000000"/>
          <w:sz w:val="28"/>
          <w:szCs w:val="28"/>
          <w:u w:val="single"/>
        </w:rPr>
        <w:t>τάμε</w:t>
      </w:r>
      <w:r w:rsidR="00F12E1E" w:rsidRPr="00342C67">
        <w:rPr>
          <w:rFonts w:cstheme="minorHAnsi"/>
          <w:color w:val="000000"/>
          <w:sz w:val="24"/>
          <w:szCs w:val="24"/>
          <w:u w:val="single"/>
        </w:rPr>
        <w:t>:</w:t>
      </w:r>
    </w:p>
    <w:p w14:paraId="6ADB9786" w14:textId="7F9A96F3" w:rsidR="001C5589" w:rsidRPr="00342C67" w:rsidRDefault="00F12E1E" w:rsidP="000D5DA6">
      <w:pPr>
        <w:pStyle w:val="Web"/>
        <w:spacing w:before="0" w:beforeAutospacing="0" w:after="200" w:afterAutospacing="0"/>
        <w:jc w:val="both"/>
        <w:rPr>
          <w:rFonts w:asciiTheme="minorHAnsi" w:hAnsiTheme="minorHAnsi" w:cstheme="minorHAnsi"/>
          <w:color w:val="000000"/>
        </w:rPr>
      </w:pPr>
      <w:r w:rsidRPr="00342C67">
        <w:rPr>
          <w:rFonts w:asciiTheme="minorHAnsi" w:hAnsiTheme="minorHAnsi" w:cstheme="minorHAnsi"/>
          <w:color w:val="000000"/>
        </w:rPr>
        <w:t>- Πώς οι μαθητές</w:t>
      </w:r>
      <w:r w:rsidR="00342C67" w:rsidRPr="00342C67">
        <w:rPr>
          <w:rFonts w:asciiTheme="minorHAnsi" w:hAnsiTheme="minorHAnsi" w:cstheme="minorHAnsi"/>
          <w:color w:val="000000"/>
        </w:rPr>
        <w:t xml:space="preserve"> και οι μαθήτριες</w:t>
      </w:r>
      <w:r w:rsidRPr="00342C67">
        <w:rPr>
          <w:rFonts w:asciiTheme="minorHAnsi" w:hAnsiTheme="minorHAnsi" w:cstheme="minorHAnsi"/>
          <w:color w:val="000000"/>
        </w:rPr>
        <w:t xml:space="preserve"> μας θα μπορέσουν να καλύψουν τα μαθησιακά τους κενά ώστε να ανταποκριθούν στις απαιτήσεις </w:t>
      </w:r>
      <w:r w:rsidR="00843B25" w:rsidRPr="00342C67">
        <w:rPr>
          <w:rFonts w:asciiTheme="minorHAnsi" w:hAnsiTheme="minorHAnsi" w:cstheme="minorHAnsi"/>
          <w:color w:val="000000"/>
        </w:rPr>
        <w:t>των συγκεκριμένων διδακτικών αντικειμένων</w:t>
      </w:r>
      <w:r w:rsidRPr="00342C67">
        <w:rPr>
          <w:rFonts w:asciiTheme="minorHAnsi" w:hAnsiTheme="minorHAnsi" w:cstheme="minorHAnsi"/>
          <w:color w:val="000000"/>
        </w:rPr>
        <w:t>;</w:t>
      </w:r>
      <w:r w:rsidR="00843B25" w:rsidRPr="00342C67">
        <w:rPr>
          <w:rFonts w:asciiTheme="minorHAnsi" w:hAnsiTheme="minorHAnsi" w:cstheme="minorHAnsi"/>
          <w:color w:val="000000"/>
        </w:rPr>
        <w:t xml:space="preserve"> </w:t>
      </w:r>
    </w:p>
    <w:p w14:paraId="28BC9108" w14:textId="5A9FB0C1" w:rsidR="00F12E1E" w:rsidRDefault="00F12E1E" w:rsidP="000D5DA6">
      <w:pPr>
        <w:pStyle w:val="Web"/>
        <w:spacing w:before="0" w:beforeAutospacing="0" w:after="200" w:afterAutospacing="0"/>
        <w:jc w:val="both"/>
        <w:rPr>
          <w:rFonts w:asciiTheme="minorHAnsi" w:hAnsiTheme="minorHAnsi" w:cstheme="minorHAnsi"/>
          <w:color w:val="000000"/>
        </w:rPr>
      </w:pPr>
      <w:r w:rsidRPr="00342C67">
        <w:rPr>
          <w:rFonts w:asciiTheme="minorHAnsi" w:hAnsiTheme="minorHAnsi" w:cstheme="minorHAnsi"/>
          <w:color w:val="000000"/>
        </w:rPr>
        <w:t>- Πώς τα παιδιά αυτά θα μπορέσουν να καλύψουν τη διδακτέα ύλη και να ανταποκριθούν στις εξετάσεις επί ίσοις όροις με τους υπόλοιπους συμμαθητές τους;</w:t>
      </w:r>
      <w:r w:rsidR="001C5589" w:rsidRPr="00342C67">
        <w:rPr>
          <w:rFonts w:asciiTheme="minorHAnsi" w:hAnsiTheme="minorHAnsi" w:cstheme="minorHAnsi"/>
          <w:color w:val="000000"/>
        </w:rPr>
        <w:t xml:space="preserve"> </w:t>
      </w:r>
    </w:p>
    <w:p w14:paraId="3B670183" w14:textId="77777777" w:rsidR="00CC6CC9" w:rsidRDefault="00CC6CC9" w:rsidP="000D5DA6">
      <w:pPr>
        <w:pStyle w:val="Web"/>
        <w:spacing w:before="0" w:beforeAutospacing="0" w:after="200" w:afterAutospacing="0"/>
        <w:jc w:val="both"/>
        <w:rPr>
          <w:rFonts w:asciiTheme="minorHAnsi" w:hAnsiTheme="minorHAnsi" w:cstheme="minorHAnsi"/>
          <w:color w:val="000000"/>
        </w:rPr>
      </w:pPr>
    </w:p>
    <w:p w14:paraId="60482445" w14:textId="77777777" w:rsidR="000D43E0" w:rsidRDefault="000D43E0" w:rsidP="000D5DA6">
      <w:pPr>
        <w:pStyle w:val="Web"/>
        <w:spacing w:before="0" w:beforeAutospacing="0" w:after="200" w:afterAutospacing="0"/>
        <w:jc w:val="both"/>
        <w:rPr>
          <w:rFonts w:asciiTheme="minorHAnsi" w:hAnsiTheme="minorHAnsi" w:cstheme="minorHAnsi"/>
          <w:color w:val="000000"/>
          <w:sz w:val="28"/>
          <w:szCs w:val="28"/>
          <w:u w:val="single"/>
        </w:rPr>
      </w:pPr>
    </w:p>
    <w:p w14:paraId="6514A54A" w14:textId="77777777" w:rsidR="00F12E1E" w:rsidRPr="00342C67" w:rsidRDefault="00F12E1E" w:rsidP="000D5DA6">
      <w:pPr>
        <w:pStyle w:val="Web"/>
        <w:spacing w:before="0" w:beforeAutospacing="0" w:after="200" w:afterAutospacing="0"/>
        <w:jc w:val="both"/>
        <w:rPr>
          <w:rFonts w:asciiTheme="minorHAnsi" w:hAnsiTheme="minorHAnsi" w:cstheme="minorHAnsi"/>
          <w:u w:val="single"/>
        </w:rPr>
      </w:pPr>
      <w:r w:rsidRPr="00ED1654">
        <w:rPr>
          <w:rFonts w:asciiTheme="minorHAnsi" w:hAnsiTheme="minorHAnsi" w:cstheme="minorHAnsi"/>
          <w:color w:val="000000"/>
          <w:sz w:val="28"/>
          <w:szCs w:val="28"/>
          <w:u w:val="single"/>
        </w:rPr>
        <w:lastRenderedPageBreak/>
        <w:t>Ζητάμε</w:t>
      </w:r>
      <w:r w:rsidRPr="00342C67">
        <w:rPr>
          <w:rFonts w:asciiTheme="minorHAnsi" w:hAnsiTheme="minorHAnsi" w:cstheme="minorHAnsi"/>
          <w:color w:val="000000"/>
          <w:u w:val="single"/>
        </w:rPr>
        <w:t>:</w:t>
      </w:r>
    </w:p>
    <w:p w14:paraId="260721CF" w14:textId="4E5B6F4F" w:rsidR="00342C67" w:rsidRPr="00342C67" w:rsidRDefault="00F12E1E" w:rsidP="00342C67">
      <w:pPr>
        <w:pStyle w:val="Web"/>
        <w:rPr>
          <w:rFonts w:asciiTheme="minorHAnsi" w:hAnsiTheme="minorHAnsi" w:cstheme="minorHAnsi"/>
          <w:color w:val="000000"/>
          <w:lang w:eastAsia="en-US"/>
        </w:rPr>
      </w:pPr>
      <w:r w:rsidRPr="00F45D5F">
        <w:rPr>
          <w:rFonts w:asciiTheme="minorHAnsi" w:hAnsiTheme="minorHAnsi" w:cstheme="minorHAnsi"/>
          <w:color w:val="000000"/>
          <w:u w:val="single"/>
        </w:rPr>
        <w:t xml:space="preserve">- </w:t>
      </w:r>
      <w:r w:rsidRPr="00F45D5F">
        <w:rPr>
          <w:rFonts w:asciiTheme="minorHAnsi" w:hAnsiTheme="minorHAnsi" w:cstheme="minorHAnsi"/>
          <w:b/>
          <w:bCs/>
          <w:color w:val="000000"/>
          <w:u w:val="single"/>
        </w:rPr>
        <w:t xml:space="preserve">Την άμεση </w:t>
      </w:r>
      <w:r w:rsidR="00342C67" w:rsidRPr="00F45D5F">
        <w:rPr>
          <w:rFonts w:asciiTheme="minorHAnsi" w:hAnsiTheme="minorHAnsi" w:cstheme="minorHAnsi"/>
          <w:b/>
          <w:bCs/>
          <w:color w:val="000000"/>
          <w:u w:val="single"/>
        </w:rPr>
        <w:t xml:space="preserve">και κατά προτεραιότητα </w:t>
      </w:r>
      <w:r w:rsidRPr="00F45D5F">
        <w:rPr>
          <w:rFonts w:asciiTheme="minorHAnsi" w:hAnsiTheme="minorHAnsi" w:cstheme="minorHAnsi"/>
          <w:b/>
          <w:bCs/>
          <w:color w:val="000000"/>
          <w:u w:val="single"/>
        </w:rPr>
        <w:t>τοποθέτηση</w:t>
      </w:r>
      <w:r w:rsidR="008C75CD" w:rsidRPr="00F45D5F">
        <w:rPr>
          <w:rFonts w:asciiTheme="minorHAnsi" w:hAnsiTheme="minorHAnsi" w:cstheme="minorHAnsi"/>
          <w:b/>
          <w:bCs/>
          <w:color w:val="000000"/>
          <w:u w:val="single"/>
        </w:rPr>
        <w:t xml:space="preserve"> </w:t>
      </w:r>
      <w:r w:rsidR="00342C67" w:rsidRPr="00F45D5F">
        <w:rPr>
          <w:rFonts w:asciiTheme="minorHAnsi" w:hAnsiTheme="minorHAnsi" w:cstheme="minorHAnsi"/>
          <w:b/>
          <w:bCs/>
          <w:color w:val="000000"/>
          <w:u w:val="single"/>
        </w:rPr>
        <w:t xml:space="preserve">στο σχολείο μας </w:t>
      </w:r>
      <w:r w:rsidR="008C75CD" w:rsidRPr="00F45D5F">
        <w:rPr>
          <w:rFonts w:asciiTheme="minorHAnsi" w:hAnsiTheme="minorHAnsi" w:cstheme="minorHAnsi"/>
          <w:b/>
          <w:bCs/>
          <w:color w:val="000000"/>
          <w:u w:val="single"/>
        </w:rPr>
        <w:t>εκπαιδευτικών</w:t>
      </w:r>
      <w:r w:rsidR="00342C67" w:rsidRPr="00F45D5F">
        <w:rPr>
          <w:rFonts w:asciiTheme="minorHAnsi" w:hAnsiTheme="minorHAnsi" w:cstheme="minorHAnsi"/>
          <w:color w:val="000000"/>
          <w:u w:val="single"/>
        </w:rPr>
        <w:t xml:space="preserve"> των κλάδων</w:t>
      </w:r>
      <w:r w:rsidR="008C75CD" w:rsidRPr="00F45D5F">
        <w:rPr>
          <w:rFonts w:asciiTheme="minorHAnsi" w:hAnsiTheme="minorHAnsi" w:cstheme="minorHAnsi"/>
          <w:color w:val="000000"/>
          <w:u w:val="single"/>
        </w:rPr>
        <w:t>:</w:t>
      </w:r>
      <w:r w:rsidRPr="00F45D5F">
        <w:rPr>
          <w:rFonts w:asciiTheme="minorHAnsi" w:hAnsiTheme="minorHAnsi" w:cstheme="minorHAnsi"/>
          <w:color w:val="000000"/>
          <w:u w:val="single"/>
        </w:rPr>
        <w:t xml:space="preserve"> </w:t>
      </w:r>
      <w:r w:rsidRPr="00F45D5F">
        <w:rPr>
          <w:rFonts w:asciiTheme="minorHAnsi" w:hAnsiTheme="minorHAnsi" w:cstheme="minorHAnsi"/>
          <w:b/>
          <w:color w:val="000000"/>
          <w:u w:val="single"/>
        </w:rPr>
        <w:t>Φιλολόγου</w:t>
      </w:r>
      <w:r w:rsidR="008C75CD" w:rsidRPr="00F45D5F">
        <w:rPr>
          <w:rFonts w:asciiTheme="minorHAnsi" w:hAnsiTheme="minorHAnsi" w:cstheme="minorHAnsi"/>
          <w:color w:val="000000"/>
          <w:u w:val="single"/>
        </w:rPr>
        <w:t xml:space="preserve">, </w:t>
      </w:r>
      <w:r w:rsidRPr="00F45D5F">
        <w:rPr>
          <w:rFonts w:asciiTheme="minorHAnsi" w:hAnsiTheme="minorHAnsi" w:cstheme="minorHAnsi"/>
          <w:b/>
          <w:color w:val="000000"/>
          <w:u w:val="single"/>
        </w:rPr>
        <w:t>Μαθηματικού</w:t>
      </w:r>
      <w:r w:rsidR="008C75CD" w:rsidRPr="00F45D5F">
        <w:rPr>
          <w:rFonts w:asciiTheme="minorHAnsi" w:hAnsiTheme="minorHAnsi" w:cstheme="minorHAnsi"/>
          <w:color w:val="000000"/>
          <w:u w:val="single"/>
        </w:rPr>
        <w:t>, Γερμανικής Φιλολογίας και Μουσικής</w:t>
      </w:r>
      <w:r w:rsidR="00342C67" w:rsidRPr="00F45D5F">
        <w:rPr>
          <w:rFonts w:asciiTheme="minorHAnsi" w:hAnsiTheme="minorHAnsi" w:cstheme="minorHAnsi"/>
          <w:color w:val="000000"/>
          <w:u w:val="single"/>
        </w:rPr>
        <w:t>,</w:t>
      </w:r>
      <w:r w:rsidR="00342C67" w:rsidRPr="00342C67">
        <w:rPr>
          <w:color w:val="000000"/>
          <w:lang w:eastAsia="en-US"/>
        </w:rPr>
        <w:t xml:space="preserve"> </w:t>
      </w:r>
      <w:r w:rsidR="00342C67" w:rsidRPr="00342C67">
        <w:rPr>
          <w:rFonts w:asciiTheme="minorHAnsi" w:hAnsiTheme="minorHAnsi" w:cstheme="minorHAnsi"/>
          <w:color w:val="000000"/>
          <w:lang w:eastAsia="en-US"/>
        </w:rPr>
        <w:t>ώστε τα παιδιά μας να μην επωμιστούν για ακόμα μια χρονιά τις συνέπειες της ελλιπούς εκπαίδευσής τους.</w:t>
      </w:r>
    </w:p>
    <w:p w14:paraId="7AA8C5B5" w14:textId="77777777" w:rsidR="00342C67" w:rsidRPr="00342C67" w:rsidRDefault="00342C67" w:rsidP="00342C6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u w:val="single"/>
          <w14:ligatures w14:val="none"/>
        </w:rPr>
      </w:pPr>
      <w:r w:rsidRPr="00342C67">
        <w:rPr>
          <w:rFonts w:eastAsia="Times New Roman" w:cstheme="minorHAnsi"/>
          <w:color w:val="000000"/>
          <w:kern w:val="0"/>
          <w:sz w:val="24"/>
          <w:szCs w:val="24"/>
          <w:u w:val="single"/>
          <w14:ligatures w14:val="none"/>
        </w:rPr>
        <w:t>Παρακαλούμε να δείτε με κατανόηση την επιτακτικότητα της άμεσης κάλυψης των κενών εκπαιδευτικών ωρών, καθιστώντας τη μια από τις βασικές προτεραιότητες της Υπηρεσίας σας.</w:t>
      </w:r>
    </w:p>
    <w:p w14:paraId="37B5A3D8" w14:textId="55FFB5F4" w:rsidR="00342C67" w:rsidRPr="00342C67" w:rsidRDefault="00342C67" w:rsidP="00342C6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342C6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Ευχαριστούμε εκ των προτέρων για την ανταπόκρισή σας και παραμένουμε σε αναμονή των ενεργειών σας</w:t>
      </w:r>
      <w:r w:rsidR="003A400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.</w:t>
      </w:r>
    </w:p>
    <w:p w14:paraId="4BEE02C3" w14:textId="77777777" w:rsidR="000D5DA6" w:rsidRPr="00342C67" w:rsidRDefault="000D5DA6" w:rsidP="000D5DA6">
      <w:pPr>
        <w:pStyle w:val="Web"/>
        <w:spacing w:before="0" w:beforeAutospacing="0" w:after="200" w:afterAutospacing="0"/>
        <w:jc w:val="both"/>
        <w:rPr>
          <w:rFonts w:asciiTheme="minorHAnsi" w:hAnsiTheme="minorHAnsi" w:cstheme="minorHAnsi"/>
          <w:color w:val="000000"/>
        </w:rPr>
      </w:pPr>
    </w:p>
    <w:p w14:paraId="10034F08" w14:textId="1978D772" w:rsidR="008C75CD" w:rsidRPr="00342C67" w:rsidRDefault="005442FF" w:rsidP="000D5DA6">
      <w:pPr>
        <w:pStyle w:val="Web"/>
        <w:spacing w:before="0" w:beforeAutospacing="0" w:after="200" w:afterAutospacing="0"/>
        <w:jc w:val="both"/>
        <w:rPr>
          <w:rFonts w:asciiTheme="minorHAnsi" w:hAnsiTheme="minorHAnsi" w:cstheme="minorHAnsi"/>
          <w:color w:val="000000"/>
        </w:rPr>
      </w:pPr>
      <w:r w:rsidRPr="00342C67">
        <w:rPr>
          <w:rFonts w:asciiTheme="minorHAnsi" w:hAnsiTheme="minorHAnsi" w:cstheme="minorHAnsi"/>
          <w:color w:val="000000"/>
        </w:rPr>
        <w:t>Με εκτίμηση,</w:t>
      </w:r>
    </w:p>
    <w:p w14:paraId="3A480DBF" w14:textId="0A02B554" w:rsidR="005442FF" w:rsidRPr="00342C67" w:rsidRDefault="005442FF" w:rsidP="000D5DA6">
      <w:pPr>
        <w:pStyle w:val="Web"/>
        <w:spacing w:before="0" w:beforeAutospacing="0" w:after="200" w:afterAutospacing="0"/>
        <w:rPr>
          <w:rFonts w:asciiTheme="minorHAnsi" w:hAnsiTheme="minorHAnsi" w:cstheme="minorHAnsi"/>
          <w:color w:val="000000"/>
        </w:rPr>
      </w:pPr>
      <w:r w:rsidRPr="00342C67">
        <w:rPr>
          <w:rFonts w:asciiTheme="minorHAnsi" w:hAnsiTheme="minorHAnsi" w:cstheme="minorHAnsi"/>
          <w:color w:val="000000"/>
        </w:rPr>
        <w:t>Για το Δ.Σ. του Συλλόγου</w:t>
      </w:r>
    </w:p>
    <w:p w14:paraId="1D4F690C" w14:textId="2DE2993C" w:rsidR="005442FF" w:rsidRPr="00342C67" w:rsidRDefault="005442FF" w:rsidP="000D5DA6">
      <w:pPr>
        <w:pStyle w:val="Web"/>
        <w:spacing w:before="0" w:beforeAutospacing="0" w:after="200" w:afterAutospacing="0"/>
        <w:jc w:val="both"/>
        <w:rPr>
          <w:rFonts w:asciiTheme="minorHAnsi" w:hAnsiTheme="minorHAnsi" w:cstheme="minorHAnsi"/>
          <w:color w:val="000000"/>
        </w:rPr>
      </w:pPr>
      <w:r w:rsidRPr="00342C67">
        <w:rPr>
          <w:rFonts w:asciiTheme="minorHAnsi" w:hAnsiTheme="minorHAnsi" w:cstheme="minorHAnsi"/>
          <w:color w:val="000000"/>
        </w:rPr>
        <w:t>Η Πρόεδρος</w:t>
      </w:r>
      <w:r w:rsidRPr="00342C67">
        <w:rPr>
          <w:rFonts w:asciiTheme="minorHAnsi" w:hAnsiTheme="minorHAnsi" w:cstheme="minorHAnsi"/>
          <w:color w:val="000000"/>
        </w:rPr>
        <w:tab/>
      </w:r>
      <w:r w:rsidRPr="00342C67">
        <w:rPr>
          <w:rFonts w:asciiTheme="minorHAnsi" w:hAnsiTheme="minorHAnsi" w:cstheme="minorHAnsi"/>
          <w:color w:val="000000"/>
        </w:rPr>
        <w:tab/>
      </w:r>
      <w:r w:rsidRPr="00342C67">
        <w:rPr>
          <w:rFonts w:asciiTheme="minorHAnsi" w:hAnsiTheme="minorHAnsi" w:cstheme="minorHAnsi"/>
          <w:color w:val="000000"/>
        </w:rPr>
        <w:tab/>
      </w:r>
      <w:r w:rsidRPr="00342C67">
        <w:rPr>
          <w:rFonts w:asciiTheme="minorHAnsi" w:hAnsiTheme="minorHAnsi" w:cstheme="minorHAnsi"/>
          <w:color w:val="000000"/>
        </w:rPr>
        <w:tab/>
      </w:r>
      <w:r w:rsidRPr="00342C67">
        <w:rPr>
          <w:rFonts w:asciiTheme="minorHAnsi" w:hAnsiTheme="minorHAnsi" w:cstheme="minorHAnsi"/>
          <w:color w:val="000000"/>
        </w:rPr>
        <w:tab/>
      </w:r>
      <w:r w:rsidRPr="00342C67">
        <w:rPr>
          <w:rFonts w:asciiTheme="minorHAnsi" w:hAnsiTheme="minorHAnsi" w:cstheme="minorHAnsi"/>
          <w:color w:val="000000"/>
        </w:rPr>
        <w:tab/>
      </w:r>
      <w:r w:rsidRPr="00342C67">
        <w:rPr>
          <w:rFonts w:asciiTheme="minorHAnsi" w:hAnsiTheme="minorHAnsi" w:cstheme="minorHAnsi"/>
          <w:color w:val="000000"/>
        </w:rPr>
        <w:tab/>
        <w:t>Η Γραμματέας</w:t>
      </w:r>
    </w:p>
    <w:p w14:paraId="261D3A93" w14:textId="77777777" w:rsidR="005442FF" w:rsidRPr="00342C67" w:rsidRDefault="005442FF" w:rsidP="000D5DA6">
      <w:pPr>
        <w:pStyle w:val="Web"/>
        <w:spacing w:before="0" w:beforeAutospacing="0" w:after="200" w:afterAutospacing="0"/>
        <w:jc w:val="both"/>
        <w:rPr>
          <w:rFonts w:asciiTheme="minorHAnsi" w:hAnsiTheme="minorHAnsi" w:cstheme="minorHAnsi"/>
          <w:color w:val="000000"/>
        </w:rPr>
      </w:pPr>
    </w:p>
    <w:p w14:paraId="66EFF11B" w14:textId="77777777" w:rsidR="005442FF" w:rsidRPr="00342C67" w:rsidRDefault="005442FF" w:rsidP="000D5DA6">
      <w:pPr>
        <w:pStyle w:val="Web"/>
        <w:spacing w:before="0" w:beforeAutospacing="0" w:after="200" w:afterAutospacing="0"/>
        <w:jc w:val="both"/>
        <w:rPr>
          <w:rFonts w:asciiTheme="minorHAnsi" w:hAnsiTheme="minorHAnsi" w:cstheme="minorHAnsi"/>
          <w:color w:val="000000"/>
        </w:rPr>
      </w:pPr>
    </w:p>
    <w:p w14:paraId="394D33D4" w14:textId="6BE9C629" w:rsidR="005442FF" w:rsidRPr="00342C67" w:rsidRDefault="005442FF" w:rsidP="000D5DA6">
      <w:pPr>
        <w:pStyle w:val="Web"/>
        <w:spacing w:before="0" w:beforeAutospacing="0" w:after="200" w:afterAutospacing="0"/>
        <w:jc w:val="both"/>
        <w:rPr>
          <w:rFonts w:asciiTheme="minorHAnsi" w:hAnsiTheme="minorHAnsi" w:cstheme="minorHAnsi"/>
          <w:color w:val="000000"/>
        </w:rPr>
      </w:pPr>
      <w:r w:rsidRPr="00342C67">
        <w:rPr>
          <w:rFonts w:asciiTheme="minorHAnsi" w:hAnsiTheme="minorHAnsi" w:cstheme="minorHAnsi"/>
          <w:color w:val="000000"/>
        </w:rPr>
        <w:t>Ελεάνα Σγούρου</w:t>
      </w:r>
      <w:r w:rsidRPr="00342C67">
        <w:rPr>
          <w:rFonts w:asciiTheme="minorHAnsi" w:hAnsiTheme="minorHAnsi" w:cstheme="minorHAnsi"/>
          <w:color w:val="000000"/>
        </w:rPr>
        <w:tab/>
      </w:r>
      <w:r w:rsidRPr="00342C67">
        <w:rPr>
          <w:rFonts w:asciiTheme="minorHAnsi" w:hAnsiTheme="minorHAnsi" w:cstheme="minorHAnsi"/>
          <w:color w:val="000000"/>
        </w:rPr>
        <w:tab/>
      </w:r>
      <w:r w:rsidRPr="00342C67">
        <w:rPr>
          <w:rFonts w:asciiTheme="minorHAnsi" w:hAnsiTheme="minorHAnsi" w:cstheme="minorHAnsi"/>
          <w:color w:val="000000"/>
        </w:rPr>
        <w:tab/>
      </w:r>
      <w:r w:rsidRPr="00342C67">
        <w:rPr>
          <w:rFonts w:asciiTheme="minorHAnsi" w:hAnsiTheme="minorHAnsi" w:cstheme="minorHAnsi"/>
          <w:color w:val="000000"/>
        </w:rPr>
        <w:tab/>
      </w:r>
      <w:r w:rsidRPr="00342C67">
        <w:rPr>
          <w:rFonts w:asciiTheme="minorHAnsi" w:hAnsiTheme="minorHAnsi" w:cstheme="minorHAnsi"/>
          <w:color w:val="000000"/>
        </w:rPr>
        <w:tab/>
      </w:r>
      <w:r w:rsidRPr="00342C67">
        <w:rPr>
          <w:rFonts w:asciiTheme="minorHAnsi" w:hAnsiTheme="minorHAnsi" w:cstheme="minorHAnsi"/>
          <w:color w:val="000000"/>
        </w:rPr>
        <w:tab/>
        <w:t>Αγλαΐα Γαλάτα</w:t>
      </w:r>
    </w:p>
    <w:p w14:paraId="5385801B" w14:textId="1EEED343" w:rsidR="005442FF" w:rsidRPr="00342C67" w:rsidRDefault="005442FF" w:rsidP="000D5DA6">
      <w:pPr>
        <w:pStyle w:val="Web"/>
        <w:spacing w:before="0" w:beforeAutospacing="0" w:after="200" w:afterAutospacing="0"/>
        <w:jc w:val="both"/>
        <w:rPr>
          <w:rFonts w:asciiTheme="minorHAnsi" w:hAnsiTheme="minorHAnsi" w:cstheme="minorHAnsi"/>
        </w:rPr>
      </w:pPr>
    </w:p>
    <w:sectPr w:rsidR="005442FF" w:rsidRPr="00342C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76CB3"/>
    <w:multiLevelType w:val="hybridMultilevel"/>
    <w:tmpl w:val="97565A2E"/>
    <w:lvl w:ilvl="0" w:tplc="225689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123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38E"/>
    <w:rsid w:val="00025D12"/>
    <w:rsid w:val="00087421"/>
    <w:rsid w:val="000D43E0"/>
    <w:rsid w:val="000D5DA6"/>
    <w:rsid w:val="001B369A"/>
    <w:rsid w:val="001C5589"/>
    <w:rsid w:val="0034038E"/>
    <w:rsid w:val="00342C67"/>
    <w:rsid w:val="003A400C"/>
    <w:rsid w:val="003D449A"/>
    <w:rsid w:val="003F2294"/>
    <w:rsid w:val="004F1ECD"/>
    <w:rsid w:val="005442FF"/>
    <w:rsid w:val="006A1C94"/>
    <w:rsid w:val="0076395C"/>
    <w:rsid w:val="007F15AD"/>
    <w:rsid w:val="007F73A9"/>
    <w:rsid w:val="00843B25"/>
    <w:rsid w:val="00892049"/>
    <w:rsid w:val="008C1759"/>
    <w:rsid w:val="008C75CD"/>
    <w:rsid w:val="00914FB3"/>
    <w:rsid w:val="0092226A"/>
    <w:rsid w:val="00984D96"/>
    <w:rsid w:val="009D26FA"/>
    <w:rsid w:val="00BF2468"/>
    <w:rsid w:val="00CC6CC9"/>
    <w:rsid w:val="00E52C14"/>
    <w:rsid w:val="00E56D57"/>
    <w:rsid w:val="00ED1654"/>
    <w:rsid w:val="00F12E1E"/>
    <w:rsid w:val="00F45D5F"/>
    <w:rsid w:val="00F81A7F"/>
    <w:rsid w:val="00FC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803FA"/>
  <w15:docId w15:val="{A798F0AA-EA27-40A1-A6DF-6BE4ED1F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1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a3">
    <w:name w:val="Balloon Text"/>
    <w:basedOn w:val="a"/>
    <w:link w:val="Char"/>
    <w:uiPriority w:val="99"/>
    <w:semiHidden/>
    <w:unhideWhenUsed/>
    <w:rsid w:val="0092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3728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ΤΣΑΡΟΥΧΑ ΕΛΕΥΘΕΡΙΑ</dc:creator>
  <cp:lastModifiedBy>ΑΛΕΞΑΝΔΡΟΣ ΚΑΖΑΝΤΖΙΔΗΣ</cp:lastModifiedBy>
  <cp:revision>2</cp:revision>
  <cp:lastPrinted>2023-10-16T15:02:00Z</cp:lastPrinted>
  <dcterms:created xsi:type="dcterms:W3CDTF">2023-10-19T08:37:00Z</dcterms:created>
  <dcterms:modified xsi:type="dcterms:W3CDTF">2023-10-19T08:37:00Z</dcterms:modified>
</cp:coreProperties>
</file>