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B848" w14:textId="77777777" w:rsidR="00962CB5" w:rsidRDefault="009B603E">
      <w:r>
        <w:t>ΣΥΝΤΟΜΟ ΙΣΤΟΡΙΚΟ ΤΗΣ  1</w:t>
      </w:r>
      <w:r>
        <w:rPr>
          <w:vertAlign w:val="superscript"/>
        </w:rPr>
        <w:t xml:space="preserve"> </w:t>
      </w:r>
      <w:r>
        <w:t>ης ΜΑΡΑΘΩΝΙΑΣ ΠΟΡΕΙΑΣ ΕΙΡΗΝΗΣ 21 ΑΠΡΙΛΙΟΥ 1963</w:t>
      </w:r>
    </w:p>
    <w:p w14:paraId="66005302" w14:textId="77777777" w:rsidR="005F79CB" w:rsidRPr="005F79CB" w:rsidRDefault="009B603E" w:rsidP="005F79CB">
      <w:pPr>
        <w:jc w:val="both"/>
      </w:pPr>
      <w:r w:rsidRPr="009B603E">
        <w:t>Οι Μαραθώνιες Πορείες κατοχυρώθηκαν στη συνείδηση του λαού ως  κορυφαίες εκδηλώσεις του φιλειρηνικού κινήματος, συνεχίζοντας μέχρι σήμερα τη μακρά και σημαντική διαδρομή τους.</w:t>
      </w:r>
      <w:r w:rsidR="005F79CB" w:rsidRPr="005F79CB">
        <w:rPr>
          <w:rFonts w:ascii="Liberation Serif" w:eastAsia="Noto Serif CJK SC" w:hAnsi="Liberation Serif" w:cs="Lohit Devanagari"/>
          <w:kern w:val="2"/>
          <w:sz w:val="24"/>
          <w:szCs w:val="24"/>
          <w:lang w:eastAsia="el-GR" w:bidi="hi-IN"/>
        </w:rPr>
        <w:t xml:space="preserve"> </w:t>
      </w:r>
      <w:r w:rsidR="005F79CB" w:rsidRPr="005F79CB">
        <w:t xml:space="preserve">Πηγή έμπνευσης για την Α' Μαραθώνια Πορεία Ειρήνης ήταν η πορεία από το Ολντερμάστον στο Λονδίνο (80 χιλιόμετρα) του βρετανικού κινήματος «Εκστρατεία για τον Πυρηνικό Αφοπλισμό» (CND). Αντίστοιχες πορείες εκείνη την περίοδο πραγματοποιούνταν σε ολόκληρη την Ευρώπη. </w:t>
      </w:r>
    </w:p>
    <w:p w14:paraId="357D5E0D" w14:textId="77777777" w:rsidR="009B603E" w:rsidRPr="009B603E" w:rsidRDefault="009B603E" w:rsidP="009B603E">
      <w:pPr>
        <w:jc w:val="both"/>
      </w:pPr>
      <w:r w:rsidRPr="009B603E">
        <w:t>Η 1η Μαραθώνια Πορεία Ειρήνης πραγματοποιήθηκε την Κυριακή 21 Απριλίου 1963 κάτω από συνθήκες τρομοκρατίας και απαγόρευσης από την τότε κυβέρνηση Καραμανλή. Όλος ο κρατικός και παρακρατικός μηχανισμός είχε κινητοποιηθεί για να εμποδίσει τους χιλιάδες διαδηλωτές που συνέρρεαν από όλη τη χώρα.</w:t>
      </w:r>
      <w:r w:rsidR="005F79CB" w:rsidRPr="005F79CB">
        <w:rPr>
          <w:rFonts w:ascii="Liberation Serif" w:eastAsia="Noto Serif CJK SC" w:hAnsi="Liberation Serif" w:cs="Lohit Devanagari"/>
          <w:kern w:val="2"/>
          <w:sz w:val="24"/>
          <w:szCs w:val="24"/>
          <w:lang w:eastAsia="el-GR" w:bidi="hi-IN"/>
        </w:rPr>
        <w:t xml:space="preserve"> </w:t>
      </w:r>
      <w:r w:rsidR="005F79CB">
        <w:t>Ό</w:t>
      </w:r>
      <w:r w:rsidR="005F79CB" w:rsidRPr="005F79CB">
        <w:t>λη η περιοχή από το Γηροκομείο ως τον τύμβο του Μαραθώνα είχε αποκλειστεί από ισχυρές δυνάμεις της Χωροφυλακής και της Αστυνομίας.</w:t>
      </w:r>
      <w:r w:rsidR="00435B37">
        <w:t xml:space="preserve">Την </w:t>
      </w:r>
      <w:r w:rsidR="00435B37" w:rsidRPr="00435B37">
        <w:t xml:space="preserve"> περιοχή του Μαραθώνα </w:t>
      </w:r>
      <w:r w:rsidR="00435B37">
        <w:t xml:space="preserve">φρουρούσαν πάνω από 3000 πάνοπλοι άνδρες της Χωροφυλακής </w:t>
      </w:r>
      <w:r w:rsidR="005F79CB" w:rsidRPr="005F79CB">
        <w:t>Στην επιχείρηση είχαν κληθεί να «συνεισφέρουν» και διάφορες παρακρατικές οργανώσεις όπως η «Αντικομμουνιστική Σταυροφορία», το «Σώμα Ελπιδοφόρων Νέων», τα μέλη της νεολαίας της ΕΡΕ, η περιβόητη ΕΚΟΦ κ.ο.κ.</w:t>
      </w:r>
      <w:r w:rsidRPr="009B603E">
        <w:t xml:space="preserve"> Η πορεία, εν τέλει, πραγματοποιήθηκε από τον βαλκανιονίκη, γιατρό κι αντιπρόεδρο της ΕΕΔΥΕ, Γρηγόρη Λαμπράκη, με συνοδοιπόρους τους τον Ανδρέα Μαμμωνά, τον Παντελή Γούτη και τον Μπάμπη Παπαδόπουλο</w:t>
      </w:r>
      <w:r w:rsidR="00835928">
        <w:t>,</w:t>
      </w:r>
      <w:r w:rsidRPr="009B603E">
        <w:t xml:space="preserve"> </w:t>
      </w:r>
      <w:r w:rsidR="00835928">
        <w:t>τ</w:t>
      </w:r>
      <w:r w:rsidR="00835928" w:rsidRPr="00835928">
        <w:t xml:space="preserve">η Γιούλια Λιναρδάτου και </w:t>
      </w:r>
      <w:r w:rsidR="00835928">
        <w:t>τ</w:t>
      </w:r>
      <w:r w:rsidR="00835928" w:rsidRPr="00835928">
        <w:t>ο</w:t>
      </w:r>
      <w:r w:rsidR="00835928">
        <w:t xml:space="preserve">ν </w:t>
      </w:r>
      <w:r w:rsidR="00835928" w:rsidRPr="00835928">
        <w:t xml:space="preserve"> </w:t>
      </w:r>
      <w:r w:rsidR="00835928">
        <w:t>Κύπριο  ποιητή  Τεύκρο  Ανθία.</w:t>
      </w:r>
      <w:r w:rsidRPr="009B603E">
        <w:t xml:space="preserve"> Παράλληλα την πορεία συνόδευαν  με κάθε τρόπο, περνώντας ακόμη και μέσα από χωράφια, εκατοντάδες εργαζόμενοι και νεολαίοι. Στις στάσεις της πορείας, παρά τις απαγορεύσεις, τη βία, το κυνηγητό και τις συλλήψεις, κάτοικοι των περιοχών συγκεντρώνονταν, έμπαιναν στην Πορεία και μαζί με τους δημοσιογράφους εμπόδισαν την πρώτη προσπάθεια </w:t>
      </w:r>
      <w:r w:rsidR="00E40A94">
        <w:t>των χωροφυλάκων και τραμπούκων που επιτέθηκαν στο Λαμπράκη σκίζοντας του το σακάκι</w:t>
      </w:r>
      <w:r w:rsidR="00310862">
        <w:t xml:space="preserve"> και προσπάθησαν να τον παρασύρουν σε κοντινό δάσος,</w:t>
      </w:r>
      <w:r w:rsidR="00E40A94">
        <w:t xml:space="preserve">, να τον </w:t>
      </w:r>
      <w:r w:rsidRPr="009B603E">
        <w:t xml:space="preserve"> συλ</w:t>
      </w:r>
      <w:r w:rsidR="00E40A94">
        <w:t>άβουν.</w:t>
      </w:r>
      <w:r w:rsidRPr="009B603E">
        <w:t xml:space="preserve"> Μισό χιλιόμετρο έξω από το Πικέρμι  οι αστυνομικές δυνάμεις συνέλαβαν  και επιβιβίβασαν  με τη βία σε καμιόνια όλους τους Μαραθωνοδρόμους  πλήν του Λαμμράκη και της Γιούλιας Λιναρδάτου που συνέχισαν. </w:t>
      </w:r>
    </w:p>
    <w:p w14:paraId="258DE8E6" w14:textId="77777777" w:rsidR="009B603E" w:rsidRPr="009B603E" w:rsidRDefault="009B603E" w:rsidP="009B603E">
      <w:pPr>
        <w:jc w:val="both"/>
      </w:pPr>
      <w:r w:rsidRPr="009B603E">
        <w:t>Το Λαμπράκη τον συνέλαβαν, στην πραγματικότητα  τον απήγαγαν, κοντά στο Χαρβάτι και αφού τον περιπλάνησαν  στα χωριά της Νέας Μάκρης και Μαραθώνα, στο Σούλι, στο Γραμματικό και το Καπανδρίτι, μέσω της οδού Τατοΐου, ύστερα από μια διαδρομή τρεισήμισι ωρών,  τον εγκατ</w:t>
      </w:r>
      <w:r w:rsidR="002E6E5E">
        <w:t>έ</w:t>
      </w:r>
      <w:r w:rsidRPr="009B603E">
        <w:t>λ</w:t>
      </w:r>
      <w:r w:rsidR="002E6E5E">
        <w:t>ει</w:t>
      </w:r>
      <w:r w:rsidRPr="009B603E">
        <w:t xml:space="preserve">ψαν  στη Νέα Ιωνία.Παράλληλα μια ακόμη ομάδα είχε συγκεντρωθεί  στους Αμπελόκηπους, για να σπάσουν την απαγόρευση πορευόμενοι αντίστροφα, από την Αθήνα στον Μαραθώνα. Εκεί βρέθηκαν και οι Μ. Θεοδωράκης, Μιχ. Περιστεράκης, Μίνως Αργυράκης, Αλέκος Αλεξανδράκης και Αλίκη Γεωργούλη, οι οποίοι και συνελήφθησαν. Συνολικά συνελήφθησαν 2000 </w:t>
      </w:r>
      <w:r w:rsidR="003F7FE9">
        <w:t xml:space="preserve">ανάμεσά τους </w:t>
      </w:r>
      <w:r w:rsidRPr="009B603E">
        <w:t xml:space="preserve">και </w:t>
      </w:r>
      <w:r w:rsidR="003F7FE9">
        <w:t>ο ηθοποιός Μάνος Κατράκης</w:t>
      </w:r>
      <w:r w:rsidR="002E6E5E">
        <w:t>,</w:t>
      </w:r>
      <w:r w:rsidR="003F7FE9">
        <w:t xml:space="preserve"> </w:t>
      </w:r>
      <w:r w:rsidR="003F7FE9" w:rsidRPr="003F7FE9">
        <w:t>ο λογοτέχνης Στρατής Δούκας κ.ά</w:t>
      </w:r>
      <w:r w:rsidR="002E6E5E">
        <w:t>.</w:t>
      </w:r>
      <w:r w:rsidR="003F7FE9" w:rsidRPr="003F7FE9">
        <w:t xml:space="preserve"> </w:t>
      </w:r>
      <w:r w:rsidR="003F7FE9">
        <w:t xml:space="preserve"> και </w:t>
      </w:r>
      <w:r w:rsidRPr="009B603E">
        <w:t xml:space="preserve">τραυματίστηκαν 300.Η αστυνομία συνέλαβε και απέλασε τους ξένους φιλειρηνιστές που είχαν έρθει στη χώρα. Ο λαός όμως είχε αψηφήσει την απαγόρευση. </w:t>
      </w:r>
    </w:p>
    <w:p w14:paraId="502C80AB" w14:textId="77777777" w:rsidR="009B603E" w:rsidRDefault="009B603E" w:rsidP="009B603E">
      <w:pPr>
        <w:jc w:val="both"/>
      </w:pPr>
      <w:r w:rsidRPr="009B603E">
        <w:t xml:space="preserve">Ο Γρηγόρης Λαμπράκης μετά την απελευθέρωσή του εκείνο το βράδυ, απέστειλε από τα γραφεία της ΕΕΔΥΕ τηλεγράφημα στον ελληνικό και ξένο τύπο δηλώνοντας την ολοκλήρωση της 1ης Μαραθώνιας Πορείας Ειρήνης και καταγγέλλοντας ταυτόχρονα τις απαγορεύσεις και τη στάση της κυβέρνησης. </w:t>
      </w:r>
      <w:r w:rsidR="00F90D30">
        <w:t>Το μήνυμα άρχιζε</w:t>
      </w:r>
      <w:r w:rsidR="00434018" w:rsidRPr="00434018">
        <w:t>:</w:t>
      </w:r>
      <w:r w:rsidR="00F90D30">
        <w:t xml:space="preserve"> </w:t>
      </w:r>
      <w:r w:rsidR="00F90D30" w:rsidRPr="00F90D30">
        <w:t>«Πόθος δημοκρατικού λαού μας διά πορείαν Ειρήνης "Μαραθών - Αθήναι" επραγματοποιήθει».</w:t>
      </w:r>
    </w:p>
    <w:p w14:paraId="5650F40A" w14:textId="77777777" w:rsidR="00435B37" w:rsidRDefault="00435B37" w:rsidP="005F79CB">
      <w:pPr>
        <w:jc w:val="both"/>
      </w:pPr>
      <w:r>
        <w:t>Το 196</w:t>
      </w:r>
      <w:r w:rsidR="00E40A94">
        <w:t>3</w:t>
      </w:r>
      <w:r>
        <w:t xml:space="preserve"> ο Γρηγόρης Λαμπράκης, ένας άνθρωπος αναγνωρισμένος, αντί να κάτσει σπίτι του περπάτησε για την Ειρήνη στον κόσμο. Ένα μήνα μετά </w:t>
      </w:r>
      <w:r w:rsidR="00E40A94">
        <w:t xml:space="preserve">στις 22 Μάη 1963, </w:t>
      </w:r>
      <w:r>
        <w:t xml:space="preserve">χάρισε στο δέντρο της Ειρήνης τη ζωή του, δολοφονημένος </w:t>
      </w:r>
      <w:r w:rsidRPr="00435B37">
        <w:t>από τα ανεπίσημα όργανα του κράτους για τα οποία χρησιμοποιείται ο όρος παρακράτος.</w:t>
      </w:r>
    </w:p>
    <w:p w14:paraId="7AAF0E41" w14:textId="77777777" w:rsidR="005F79CB" w:rsidRPr="005F79CB" w:rsidRDefault="005F79CB" w:rsidP="005F79CB">
      <w:pPr>
        <w:jc w:val="both"/>
      </w:pPr>
      <w:r w:rsidRPr="005F79CB">
        <w:t>Για την ΕΕΔΥΕ, η πάλη για την ειρήνη είναι υπόθεση όλου του λαού. Είναι δεμένη με την πάλη για το μεροκάματο, τη μόρφωση, για δουλειά και ζωή με δικαιώματα. Είναι πάλη ριζωμένη σε κάθε χώρο δουλειάς και μόρφωσης, σε κάθε γειτονιά. Η κατεύθυνση και ο προσανατολισμός της συγκρούονται με τον πυρήνα της αντιλαϊκής πολιτικής, που έχει για προτεραιότητα το κυνήγι του καπιταλιστικού κέρδους. Αυτό γεννά την εκμετάλλευση, τους ανταγωνισμούς και τους πολέμους.</w:t>
      </w:r>
      <w:r w:rsidRPr="005F79CB">
        <w:rPr>
          <w:rFonts w:ascii="Liberation Serif" w:eastAsia="Noto Serif CJK SC" w:hAnsi="Liberation Serif" w:cs="Lohit Devanagari"/>
          <w:kern w:val="2"/>
          <w:sz w:val="24"/>
          <w:szCs w:val="24"/>
          <w:lang w:eastAsia="el-GR" w:bidi="hi-IN"/>
        </w:rPr>
        <w:t xml:space="preserve"> </w:t>
      </w:r>
      <w:r>
        <w:rPr>
          <w:lang w:val="en-US"/>
        </w:rPr>
        <w:t>O</w:t>
      </w:r>
      <w:r w:rsidRPr="005F79CB">
        <w:t xml:space="preserve">ι Μαραθώνιες Πορείες Ειρήνης </w:t>
      </w:r>
      <w:r>
        <w:t>είναι π</w:t>
      </w:r>
      <w:r w:rsidRPr="005F79CB">
        <w:t>λευρά αυτής της δράσης της ΕΕΔΥΕ, που συνεχίζεται μέχρι και σήμερα, συσπειρώνοντας ευρύτερες λαϊκές δυνάμεις,</w:t>
      </w:r>
    </w:p>
    <w:p w14:paraId="28C2BFA9" w14:textId="77777777" w:rsidR="009B603E" w:rsidRPr="009B603E" w:rsidRDefault="009B603E" w:rsidP="009B603E">
      <w:pPr>
        <w:jc w:val="both"/>
      </w:pPr>
      <w:r>
        <w:t xml:space="preserve">ΕΠΙΤΡΟΠΗ ΕΙΡΗΝΗΣ ΧΑΛΑΝΔΡΙΟΥ </w:t>
      </w:r>
      <w:r w:rsidRPr="009B603E">
        <w:t>(</w:t>
      </w:r>
      <w:r>
        <w:t>ΜΕΛΟΣ ΕΕΔΥΕ</w:t>
      </w:r>
      <w:r w:rsidRPr="009B603E">
        <w:t>)</w:t>
      </w:r>
    </w:p>
    <w:p w14:paraId="523F8D89" w14:textId="77777777" w:rsidR="009B603E" w:rsidRDefault="009B603E"/>
    <w:p w14:paraId="6B25A41F" w14:textId="77777777" w:rsidR="009B603E" w:rsidRDefault="009B603E"/>
    <w:sectPr w:rsidR="009B603E" w:rsidSect="009B60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Cambria"/>
    <w:charset w:val="A1"/>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3E"/>
    <w:rsid w:val="001F0D90"/>
    <w:rsid w:val="002E6E5E"/>
    <w:rsid w:val="00310862"/>
    <w:rsid w:val="003F7FE9"/>
    <w:rsid w:val="0042254E"/>
    <w:rsid w:val="00434018"/>
    <w:rsid w:val="00435B37"/>
    <w:rsid w:val="005F79CB"/>
    <w:rsid w:val="00712770"/>
    <w:rsid w:val="00835928"/>
    <w:rsid w:val="008B38EC"/>
    <w:rsid w:val="00962CB5"/>
    <w:rsid w:val="009B603E"/>
    <w:rsid w:val="00E40A94"/>
    <w:rsid w:val="00F90D30"/>
    <w:rsid w:val="00FA72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8DD0"/>
  <w15:docId w15:val="{6B0705E9-53D8-4569-864C-2B445E5B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Amarysia PC</cp:lastModifiedBy>
  <cp:revision>2</cp:revision>
  <dcterms:created xsi:type="dcterms:W3CDTF">2026-05-11T09:02:00Z</dcterms:created>
  <dcterms:modified xsi:type="dcterms:W3CDTF">2026-05-11T09:02:00Z</dcterms:modified>
</cp:coreProperties>
</file>